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013A85" w14:textId="77777777" w:rsidR="001D6FB6" w:rsidRPr="00AB11F5" w:rsidRDefault="001D6FB6" w:rsidP="001D6FB6">
      <w:pPr>
        <w:spacing w:after="0" w:line="240" w:lineRule="auto"/>
        <w:rPr>
          <w:rFonts w:ascii="Times New Roman" w:eastAsia="Calibri" w:hAnsi="Times New Roman" w:cs="Times New Roman"/>
          <w:b/>
          <w:lang w:val="nl-NL"/>
        </w:rPr>
      </w:pPr>
      <w:r w:rsidRPr="00AB11F5">
        <w:rPr>
          <w:rFonts w:ascii="Times New Roman" w:eastAsia="Calibri" w:hAnsi="Times New Roman" w:cs="Times New Roman"/>
          <w:b/>
          <w:lang w:val="nl-NL"/>
        </w:rPr>
        <w:t>Regionaal Netwerk EAA ZWNL</w:t>
      </w:r>
    </w:p>
    <w:p w14:paraId="322EBFC8" w14:textId="77777777" w:rsidR="001D6FB6" w:rsidRPr="00AB11F5" w:rsidRDefault="001D6FB6" w:rsidP="001D6FB6">
      <w:pPr>
        <w:spacing w:after="0" w:line="240" w:lineRule="auto"/>
        <w:rPr>
          <w:rFonts w:ascii="Times New Roman" w:eastAsia="Calibri" w:hAnsi="Times New Roman" w:cs="Times New Roman"/>
          <w:b/>
          <w:lang w:val="nl-NL"/>
        </w:rPr>
      </w:pPr>
    </w:p>
    <w:p w14:paraId="46802FBA" w14:textId="2837E148" w:rsidR="001D6FB6" w:rsidRPr="00AB11F5" w:rsidRDefault="007351B7" w:rsidP="001D6FB6">
      <w:pPr>
        <w:spacing w:after="0" w:line="240" w:lineRule="auto"/>
        <w:rPr>
          <w:rFonts w:ascii="Times New Roman" w:eastAsia="Calibri" w:hAnsi="Times New Roman" w:cs="Times New Roman"/>
          <w:u w:val="single"/>
          <w:lang w:val="nl-NL"/>
        </w:rPr>
      </w:pPr>
      <w:r>
        <w:rPr>
          <w:rFonts w:ascii="Times New Roman" w:eastAsia="Calibri" w:hAnsi="Times New Roman" w:cs="Times New Roman"/>
          <w:u w:val="single"/>
          <w:lang w:val="nl-NL"/>
        </w:rPr>
        <w:t>Agenda 15-03</w:t>
      </w:r>
      <w:r w:rsidR="00B529C6">
        <w:rPr>
          <w:rFonts w:ascii="Times New Roman" w:eastAsia="Calibri" w:hAnsi="Times New Roman" w:cs="Times New Roman"/>
          <w:u w:val="single"/>
          <w:lang w:val="nl-NL"/>
        </w:rPr>
        <w:t>-2021</w:t>
      </w:r>
      <w:r w:rsidR="001D6FB6">
        <w:rPr>
          <w:rFonts w:ascii="Times New Roman" w:eastAsia="Calibri" w:hAnsi="Times New Roman" w:cs="Times New Roman"/>
          <w:u w:val="single"/>
          <w:lang w:val="nl-NL"/>
        </w:rPr>
        <w:t xml:space="preserve"> </w:t>
      </w:r>
      <w:r w:rsidR="001D6FB6" w:rsidRPr="00AB11F5">
        <w:rPr>
          <w:rFonts w:ascii="Times New Roman" w:eastAsia="Calibri" w:hAnsi="Times New Roman" w:cs="Times New Roman"/>
          <w:u w:val="single"/>
          <w:lang w:val="nl-NL"/>
        </w:rPr>
        <w:t xml:space="preserve">14.30-17.30 </w:t>
      </w:r>
    </w:p>
    <w:p w14:paraId="3EB3C4C4" w14:textId="77777777" w:rsidR="001D6FB6" w:rsidRPr="00AB11F5" w:rsidRDefault="001D6FB6" w:rsidP="001D6FB6">
      <w:pPr>
        <w:spacing w:after="0" w:line="240" w:lineRule="auto"/>
        <w:rPr>
          <w:rFonts w:ascii="Times New Roman" w:eastAsia="Calibri" w:hAnsi="Times New Roman" w:cs="Times New Roman"/>
          <w:u w:val="single"/>
          <w:lang w:val="nl-NL"/>
        </w:rPr>
      </w:pPr>
    </w:p>
    <w:p w14:paraId="11907703" w14:textId="74E9623C" w:rsidR="001D6FB6" w:rsidRDefault="001D6FB6" w:rsidP="001D6FB6">
      <w:pPr>
        <w:spacing w:after="0" w:line="240" w:lineRule="auto"/>
        <w:rPr>
          <w:rFonts w:ascii="Times New Roman" w:eastAsia="Calibri" w:hAnsi="Times New Roman" w:cs="Times New Roman"/>
          <w:lang w:val="nl-NL"/>
        </w:rPr>
      </w:pPr>
      <w:r w:rsidRPr="00AB11F5">
        <w:rPr>
          <w:rFonts w:ascii="Times New Roman" w:eastAsia="Calibri" w:hAnsi="Times New Roman" w:cs="Times New Roman"/>
          <w:lang w:val="nl-NL"/>
        </w:rPr>
        <w:t xml:space="preserve">Locatie: </w:t>
      </w:r>
      <w:r w:rsidR="00EC34D6">
        <w:rPr>
          <w:rFonts w:ascii="Times New Roman" w:eastAsia="Calibri" w:hAnsi="Times New Roman" w:cs="Times New Roman"/>
          <w:lang w:val="nl-NL"/>
        </w:rPr>
        <w:t>online, link</w:t>
      </w:r>
      <w:r w:rsidR="005B0122">
        <w:rPr>
          <w:rFonts w:ascii="Times New Roman" w:eastAsia="Calibri" w:hAnsi="Times New Roman" w:cs="Times New Roman"/>
          <w:lang w:val="nl-NL"/>
        </w:rPr>
        <w:t xml:space="preserve"> Teams</w:t>
      </w:r>
      <w:r w:rsidR="00EC34D6">
        <w:rPr>
          <w:rFonts w:ascii="Times New Roman" w:eastAsia="Calibri" w:hAnsi="Times New Roman" w:cs="Times New Roman"/>
          <w:lang w:val="nl-NL"/>
        </w:rPr>
        <w:t xml:space="preserve"> wordt gestuurd</w:t>
      </w:r>
      <w:r w:rsidR="00762235">
        <w:rPr>
          <w:rFonts w:ascii="Times New Roman" w:eastAsia="Calibri" w:hAnsi="Times New Roman" w:cs="Times New Roman"/>
          <w:lang w:val="nl-NL"/>
        </w:rPr>
        <w:t xml:space="preserve"> na aanmelding</w:t>
      </w:r>
      <w:r w:rsidR="005B0122">
        <w:rPr>
          <w:rFonts w:ascii="Times New Roman" w:eastAsia="Calibri" w:hAnsi="Times New Roman" w:cs="Times New Roman"/>
          <w:lang w:val="nl-NL"/>
        </w:rPr>
        <w:t xml:space="preserve"> bij Saskia de Lange-Klomp, secretaresse ALKG/ EAA: </w:t>
      </w:r>
      <w:hyperlink r:id="rId6" w:history="1">
        <w:r w:rsidR="005B0122" w:rsidRPr="006F713A">
          <w:rPr>
            <w:rStyle w:val="Hyperlink"/>
            <w:rFonts w:ascii="Times New Roman" w:eastAsia="Calibri" w:hAnsi="Times New Roman" w:cs="Times New Roman"/>
            <w:lang w:val="nl-NL"/>
          </w:rPr>
          <w:t>s.delange-klomp@erasmusmc.nl</w:t>
        </w:r>
      </w:hyperlink>
      <w:r w:rsidR="005B0122">
        <w:rPr>
          <w:rFonts w:ascii="Times New Roman" w:eastAsia="Calibri" w:hAnsi="Times New Roman" w:cs="Times New Roman"/>
          <w:lang w:val="nl-NL"/>
        </w:rPr>
        <w:t xml:space="preserve"> </w:t>
      </w:r>
    </w:p>
    <w:p w14:paraId="6E325F77" w14:textId="77777777" w:rsidR="001D6FB6" w:rsidRPr="00AB11F5" w:rsidRDefault="001D6FB6" w:rsidP="001D6FB6">
      <w:pPr>
        <w:spacing w:after="0" w:line="240" w:lineRule="auto"/>
        <w:rPr>
          <w:rFonts w:ascii="Times New Roman" w:eastAsia="Calibri" w:hAnsi="Times New Roman" w:cs="Times New Roman"/>
          <w:u w:val="single"/>
          <w:lang w:val="nl-NL"/>
        </w:rPr>
      </w:pPr>
    </w:p>
    <w:p w14:paraId="124C9287" w14:textId="03EE1290" w:rsidR="001D6FB6" w:rsidRPr="00511161" w:rsidRDefault="00511161" w:rsidP="003236B3">
      <w:pPr>
        <w:numPr>
          <w:ilvl w:val="0"/>
          <w:numId w:val="6"/>
        </w:numPr>
        <w:spacing w:after="0" w:line="240" w:lineRule="auto"/>
        <w:rPr>
          <w:rFonts w:ascii="Times New Roman" w:eastAsia="Calibri" w:hAnsi="Times New Roman" w:cs="Times New Roman"/>
        </w:rPr>
      </w:pPr>
      <w:r w:rsidRPr="00511161">
        <w:rPr>
          <w:rFonts w:ascii="Times New Roman" w:eastAsia="Calibri" w:hAnsi="Times New Roman" w:cs="Times New Roman"/>
          <w:lang w:val="nl-NL"/>
        </w:rPr>
        <w:t>N</w:t>
      </w:r>
      <w:r w:rsidR="001D6FB6" w:rsidRPr="00511161">
        <w:rPr>
          <w:rFonts w:ascii="Times New Roman" w:eastAsia="Calibri" w:hAnsi="Times New Roman" w:cs="Times New Roman"/>
          <w:lang w:val="nl-NL"/>
        </w:rPr>
        <w:t>otulist</w:t>
      </w:r>
      <w:r w:rsidRPr="00511161">
        <w:rPr>
          <w:rFonts w:ascii="Times New Roman" w:eastAsia="Calibri" w:hAnsi="Times New Roman" w:cs="Times New Roman"/>
          <w:lang w:val="nl-NL"/>
        </w:rPr>
        <w:t xml:space="preserve"> &amp; </w:t>
      </w:r>
      <w:proofErr w:type="spellStart"/>
      <w:r w:rsidR="001D6FB6" w:rsidRPr="00511161">
        <w:rPr>
          <w:rFonts w:ascii="Times New Roman" w:eastAsia="Calibri" w:hAnsi="Times New Roman" w:cs="Times New Roman"/>
        </w:rPr>
        <w:t>notulen</w:t>
      </w:r>
      <w:proofErr w:type="spellEnd"/>
    </w:p>
    <w:p w14:paraId="4366AD10" w14:textId="5728D832" w:rsidR="00295454" w:rsidRPr="00C8289F" w:rsidRDefault="00295454" w:rsidP="001D6FB6">
      <w:pPr>
        <w:numPr>
          <w:ilvl w:val="0"/>
          <w:numId w:val="6"/>
        </w:numPr>
        <w:spacing w:after="0" w:line="240" w:lineRule="auto"/>
        <w:rPr>
          <w:rFonts w:ascii="Times New Roman" w:eastAsia="Calibri" w:hAnsi="Times New Roman" w:cs="Times New Roman"/>
        </w:rPr>
      </w:pPr>
      <w:r>
        <w:rPr>
          <w:rFonts w:ascii="Times New Roman" w:eastAsia="Calibri" w:hAnsi="Times New Roman" w:cs="Times New Roman"/>
        </w:rPr>
        <w:t>EAA &amp; COVID-19</w:t>
      </w:r>
    </w:p>
    <w:p w14:paraId="315609D2" w14:textId="64425812" w:rsidR="001D6FB6" w:rsidRPr="00AB11F5" w:rsidRDefault="001D6FB6" w:rsidP="001D6FB6">
      <w:pPr>
        <w:numPr>
          <w:ilvl w:val="0"/>
          <w:numId w:val="6"/>
        </w:numPr>
        <w:spacing w:after="0" w:line="240" w:lineRule="auto"/>
        <w:rPr>
          <w:rFonts w:ascii="Times New Roman" w:eastAsia="Calibri" w:hAnsi="Times New Roman" w:cs="Times New Roman"/>
          <w:lang w:val="nl-NL"/>
        </w:rPr>
      </w:pPr>
      <w:r w:rsidRPr="00AB11F5">
        <w:rPr>
          <w:rFonts w:ascii="Times New Roman" w:eastAsia="Calibri" w:hAnsi="Times New Roman" w:cs="Times New Roman"/>
          <w:lang w:val="nl-NL"/>
        </w:rPr>
        <w:t xml:space="preserve">rondje nieuws, mededelingen, vragen, discussie, interessante nascholing, publicaties,  onderzoeksprojecten, sectie EAA/ NVAVG/ NVKN/ VKGN </w:t>
      </w:r>
      <w:proofErr w:type="spellStart"/>
      <w:r w:rsidRPr="00AB11F5">
        <w:rPr>
          <w:rFonts w:ascii="Times New Roman" w:eastAsia="Calibri" w:hAnsi="Times New Roman" w:cs="Times New Roman"/>
          <w:lang w:val="nl-NL"/>
        </w:rPr>
        <w:t>ed</w:t>
      </w:r>
      <w:proofErr w:type="spellEnd"/>
    </w:p>
    <w:p w14:paraId="042065DA" w14:textId="77A5D95B" w:rsidR="00C41DDE" w:rsidRPr="00C41DDE" w:rsidRDefault="001D6FB6" w:rsidP="00C41DDE">
      <w:pPr>
        <w:numPr>
          <w:ilvl w:val="0"/>
          <w:numId w:val="6"/>
        </w:numPr>
        <w:spacing w:after="0" w:line="240" w:lineRule="auto"/>
        <w:rPr>
          <w:rFonts w:ascii="Times New Roman" w:eastAsia="Calibri" w:hAnsi="Times New Roman" w:cs="Times New Roman"/>
          <w:lang w:val="nl-NL"/>
        </w:rPr>
      </w:pPr>
      <w:r w:rsidRPr="00AB11F5">
        <w:rPr>
          <w:rFonts w:ascii="Times New Roman" w:eastAsia="Calibri" w:hAnsi="Times New Roman" w:cs="Times New Roman"/>
          <w:lang w:val="nl-NL"/>
        </w:rPr>
        <w:t xml:space="preserve">data </w:t>
      </w:r>
      <w:proofErr w:type="spellStart"/>
      <w:r w:rsidRPr="00AB11F5">
        <w:rPr>
          <w:rFonts w:ascii="Times New Roman" w:eastAsia="Calibri" w:hAnsi="Times New Roman" w:cs="Times New Roman"/>
          <w:lang w:val="nl-NL"/>
        </w:rPr>
        <w:t>i</w:t>
      </w:r>
      <w:r>
        <w:rPr>
          <w:rFonts w:ascii="Times New Roman" w:eastAsia="Calibri" w:hAnsi="Times New Roman" w:cs="Times New Roman"/>
          <w:lang w:val="nl-NL"/>
        </w:rPr>
        <w:t>ncl</w:t>
      </w:r>
      <w:proofErr w:type="spellEnd"/>
      <w:r>
        <w:rPr>
          <w:rFonts w:ascii="Times New Roman" w:eastAsia="Calibri" w:hAnsi="Times New Roman" w:cs="Times New Roman"/>
          <w:lang w:val="nl-NL"/>
        </w:rPr>
        <w:t xml:space="preserve"> invulling presentaties 2020</w:t>
      </w:r>
      <w:r w:rsidRPr="00AB11F5">
        <w:rPr>
          <w:rFonts w:ascii="Times New Roman" w:eastAsia="Calibri" w:hAnsi="Times New Roman" w:cs="Times New Roman"/>
          <w:lang w:val="nl-NL"/>
        </w:rPr>
        <w:t xml:space="preserve">: </w:t>
      </w:r>
    </w:p>
    <w:p w14:paraId="40355460" w14:textId="309081B4" w:rsidR="001D6FB6" w:rsidRDefault="001D6FB6" w:rsidP="00877B7C">
      <w:pPr>
        <w:pStyle w:val="Lijstalinea"/>
        <w:numPr>
          <w:ilvl w:val="1"/>
          <w:numId w:val="6"/>
        </w:numPr>
        <w:spacing w:after="0" w:line="240" w:lineRule="auto"/>
        <w:rPr>
          <w:rFonts w:ascii="Times New Roman" w:eastAsia="Calibri" w:hAnsi="Times New Roman" w:cs="Times New Roman"/>
          <w:lang w:val="nl-NL"/>
        </w:rPr>
      </w:pPr>
      <w:r w:rsidRPr="001D6FB6">
        <w:rPr>
          <w:rFonts w:ascii="Times New Roman" w:eastAsia="Calibri" w:hAnsi="Times New Roman" w:cs="Times New Roman"/>
          <w:lang w:val="nl-NL"/>
        </w:rPr>
        <w:t>18-01-2021</w:t>
      </w:r>
    </w:p>
    <w:p w14:paraId="6669AC98" w14:textId="01C7593E" w:rsidR="0030303A" w:rsidRDefault="002B7ED7" w:rsidP="00EC34D6">
      <w:pPr>
        <w:pStyle w:val="Lijstalinea"/>
        <w:numPr>
          <w:ilvl w:val="1"/>
          <w:numId w:val="6"/>
        </w:numPr>
        <w:spacing w:after="0" w:line="240" w:lineRule="auto"/>
        <w:rPr>
          <w:rFonts w:ascii="Times New Roman" w:eastAsia="Calibri" w:hAnsi="Times New Roman" w:cs="Times New Roman"/>
          <w:lang w:val="nl-NL"/>
        </w:rPr>
      </w:pPr>
      <w:r>
        <w:rPr>
          <w:rFonts w:ascii="Times New Roman" w:eastAsia="Calibri" w:hAnsi="Times New Roman" w:cs="Times New Roman"/>
          <w:lang w:val="nl-NL"/>
        </w:rPr>
        <w:t>15-03-2021</w:t>
      </w:r>
    </w:p>
    <w:p w14:paraId="7C7F1B00" w14:textId="2C8E125B" w:rsidR="002B7ED7" w:rsidRDefault="002B7ED7" w:rsidP="00EC34D6">
      <w:pPr>
        <w:pStyle w:val="Lijstalinea"/>
        <w:numPr>
          <w:ilvl w:val="1"/>
          <w:numId w:val="6"/>
        </w:numPr>
        <w:spacing w:after="0" w:line="240" w:lineRule="auto"/>
        <w:rPr>
          <w:rFonts w:ascii="Times New Roman" w:eastAsia="Calibri" w:hAnsi="Times New Roman" w:cs="Times New Roman"/>
          <w:lang w:val="nl-NL"/>
        </w:rPr>
      </w:pPr>
      <w:r>
        <w:rPr>
          <w:rFonts w:ascii="Times New Roman" w:eastAsia="Calibri" w:hAnsi="Times New Roman" w:cs="Times New Roman"/>
          <w:lang w:val="nl-NL"/>
        </w:rPr>
        <w:t>21-06-2021</w:t>
      </w:r>
    </w:p>
    <w:p w14:paraId="530F6E04" w14:textId="66FB1042" w:rsidR="001D6FB6" w:rsidRDefault="002B7ED7" w:rsidP="001D6FB6">
      <w:pPr>
        <w:pStyle w:val="Lijstalinea"/>
        <w:numPr>
          <w:ilvl w:val="1"/>
          <w:numId w:val="6"/>
        </w:numPr>
        <w:spacing w:after="0" w:line="240" w:lineRule="auto"/>
        <w:rPr>
          <w:rFonts w:ascii="Times New Roman" w:eastAsia="Calibri" w:hAnsi="Times New Roman" w:cs="Times New Roman"/>
          <w:lang w:val="nl-NL"/>
        </w:rPr>
      </w:pPr>
      <w:r>
        <w:rPr>
          <w:rFonts w:ascii="Times New Roman" w:eastAsia="Calibri" w:hAnsi="Times New Roman" w:cs="Times New Roman"/>
          <w:lang w:val="nl-NL"/>
        </w:rPr>
        <w:t>20-09-2021</w:t>
      </w:r>
    </w:p>
    <w:p w14:paraId="48ABB12E" w14:textId="77777777" w:rsidR="007351B7" w:rsidRPr="00B529C6" w:rsidRDefault="007351B7" w:rsidP="001D6FB6">
      <w:pPr>
        <w:pStyle w:val="Lijstalinea"/>
        <w:numPr>
          <w:ilvl w:val="1"/>
          <w:numId w:val="6"/>
        </w:numPr>
        <w:spacing w:after="0" w:line="240" w:lineRule="auto"/>
        <w:rPr>
          <w:rFonts w:ascii="Times New Roman" w:eastAsia="Calibri" w:hAnsi="Times New Roman" w:cs="Times New Roman"/>
          <w:lang w:val="nl-NL"/>
        </w:rPr>
      </w:pPr>
      <w:bookmarkStart w:id="0" w:name="_GoBack"/>
      <w:bookmarkEnd w:id="0"/>
    </w:p>
    <w:p w14:paraId="11FC6F24" w14:textId="232F41C6" w:rsidR="001D6FB6" w:rsidRPr="007351B7" w:rsidRDefault="007351B7" w:rsidP="001D6FB6">
      <w:pPr>
        <w:spacing w:after="0" w:line="240" w:lineRule="auto"/>
        <w:rPr>
          <w:rFonts w:ascii="Times New Roman" w:eastAsia="Calibri" w:hAnsi="Times New Roman" w:cs="Times New Roman"/>
          <w:b/>
          <w:lang w:val="nl-NL"/>
        </w:rPr>
      </w:pPr>
      <w:r w:rsidRPr="007351B7">
        <w:rPr>
          <w:rFonts w:ascii="Times New Roman" w:eastAsia="Calibri" w:hAnsi="Times New Roman" w:cs="Times New Roman"/>
          <w:b/>
          <w:color w:val="0070C0"/>
          <w:lang w:val="nl-NL"/>
        </w:rPr>
        <w:t>- O</w:t>
      </w:r>
      <w:r w:rsidR="001D6FB6" w:rsidRPr="007351B7">
        <w:rPr>
          <w:rFonts w:ascii="Times New Roman" w:eastAsia="Calibri" w:hAnsi="Times New Roman" w:cs="Times New Roman"/>
          <w:b/>
          <w:color w:val="0070C0"/>
          <w:lang w:val="nl-NL"/>
        </w:rPr>
        <w:t>nderwijsprogramma</w:t>
      </w:r>
      <w:r w:rsidR="001D6FB6" w:rsidRPr="007351B7">
        <w:rPr>
          <w:rFonts w:ascii="Times New Roman" w:eastAsia="Calibri" w:hAnsi="Times New Roman" w:cs="Times New Roman"/>
          <w:b/>
          <w:lang w:val="nl-NL"/>
        </w:rPr>
        <w:t xml:space="preserve">: </w:t>
      </w:r>
    </w:p>
    <w:p w14:paraId="43169AD0" w14:textId="77777777" w:rsidR="00B529C6" w:rsidRPr="007351B7" w:rsidRDefault="00B529C6" w:rsidP="001D6FB6">
      <w:pPr>
        <w:spacing w:after="0" w:line="240" w:lineRule="auto"/>
        <w:rPr>
          <w:rFonts w:ascii="Times New Roman" w:eastAsia="Calibri" w:hAnsi="Times New Roman" w:cs="Times New Roman"/>
          <w:b/>
          <w:lang w:val="nl-NL"/>
        </w:rPr>
      </w:pPr>
    </w:p>
    <w:p w14:paraId="2817FF08" w14:textId="351C8DF4" w:rsidR="00B529C6" w:rsidRPr="00B529C6" w:rsidRDefault="00B529C6" w:rsidP="00B529C6">
      <w:pPr>
        <w:pStyle w:val="Normaalweb"/>
        <w:shd w:val="clear" w:color="auto" w:fill="FFFFFF"/>
        <w:spacing w:before="0" w:beforeAutospacing="0" w:after="0" w:afterAutospacing="0"/>
        <w:rPr>
          <w:color w:val="201F1E"/>
        </w:rPr>
      </w:pPr>
      <w:r>
        <w:rPr>
          <w:rFonts w:ascii="Calibri" w:hAnsi="Calibri" w:cs="Calibri"/>
          <w:color w:val="1F497D"/>
          <w:sz w:val="22"/>
          <w:szCs w:val="22"/>
          <w:bdr w:val="none" w:sz="0" w:space="0" w:color="auto" w:frame="1"/>
        </w:rPr>
        <w:t>14.30-15.30  </w:t>
      </w:r>
      <w:r>
        <w:rPr>
          <w:rFonts w:ascii="Calibri" w:hAnsi="Calibri" w:cs="Calibri"/>
          <w:color w:val="1F497D"/>
          <w:sz w:val="22"/>
          <w:szCs w:val="22"/>
          <w:bdr w:val="none" w:sz="0" w:space="0" w:color="auto" w:frame="1"/>
        </w:rPr>
        <w:tab/>
        <w:t>Update ontwikkelingen zorg-regio, COVID-19</w:t>
      </w:r>
    </w:p>
    <w:p w14:paraId="75B13C51" w14:textId="26309C43" w:rsidR="00B529C6" w:rsidRPr="007351B7" w:rsidRDefault="00B529C6" w:rsidP="007351B7">
      <w:pPr>
        <w:pStyle w:val="xmsolistparagraph"/>
        <w:shd w:val="clear" w:color="auto" w:fill="FFFFFF"/>
        <w:spacing w:before="0" w:beforeAutospacing="0" w:after="0" w:afterAutospacing="0"/>
        <w:rPr>
          <w:rFonts w:ascii="Calibri" w:hAnsi="Calibri" w:cs="Calibri"/>
          <w:color w:val="002060"/>
          <w:sz w:val="22"/>
          <w:szCs w:val="22"/>
        </w:rPr>
      </w:pPr>
      <w:r>
        <w:rPr>
          <w:rFonts w:ascii="Calibri" w:hAnsi="Calibri" w:cs="Calibri"/>
          <w:color w:val="1F497D"/>
          <w:sz w:val="22"/>
          <w:szCs w:val="22"/>
          <w:bdr w:val="none" w:sz="0" w:space="0" w:color="auto" w:frame="1"/>
        </w:rPr>
        <w:t>15.30-16.15  </w:t>
      </w:r>
      <w:r>
        <w:rPr>
          <w:rFonts w:ascii="Calibri" w:hAnsi="Calibri" w:cs="Calibri"/>
          <w:color w:val="1F497D"/>
          <w:sz w:val="22"/>
          <w:szCs w:val="22"/>
          <w:bdr w:val="none" w:sz="0" w:space="0" w:color="auto" w:frame="1"/>
        </w:rPr>
        <w:tab/>
      </w:r>
      <w:r w:rsidR="007351B7" w:rsidRPr="007351B7">
        <w:rPr>
          <w:rFonts w:ascii="Calibri" w:hAnsi="Calibri" w:cs="Calibri"/>
          <w:color w:val="002060"/>
          <w:sz w:val="22"/>
          <w:szCs w:val="22"/>
          <w:bdr w:val="none" w:sz="0" w:space="0" w:color="auto" w:frame="1"/>
        </w:rPr>
        <w:t>DNA-</w:t>
      </w:r>
      <w:proofErr w:type="spellStart"/>
      <w:r w:rsidR="007351B7" w:rsidRPr="007351B7">
        <w:rPr>
          <w:rFonts w:ascii="Calibri" w:hAnsi="Calibri" w:cs="Calibri"/>
          <w:color w:val="002060"/>
          <w:sz w:val="22"/>
          <w:szCs w:val="22"/>
          <w:bdr w:val="none" w:sz="0" w:space="0" w:color="auto" w:frame="1"/>
        </w:rPr>
        <w:t>repairstoornissen</w:t>
      </w:r>
      <w:proofErr w:type="spellEnd"/>
      <w:r w:rsidR="007351B7" w:rsidRPr="007351B7">
        <w:rPr>
          <w:rFonts w:ascii="Calibri" w:hAnsi="Calibri" w:cs="Calibri"/>
          <w:color w:val="002060"/>
          <w:sz w:val="22"/>
          <w:szCs w:val="22"/>
          <w:bdr w:val="none" w:sz="0" w:space="0" w:color="auto" w:frame="1"/>
        </w:rPr>
        <w:t>: Yvette van Ierland, Barbara Sibbles, Carsten Lincke</w:t>
      </w:r>
    </w:p>
    <w:p w14:paraId="533C23CD" w14:textId="077FABCF" w:rsidR="007351B7" w:rsidRPr="007351B7" w:rsidRDefault="00B529C6" w:rsidP="007351B7">
      <w:pPr>
        <w:pStyle w:val="xmsolistparagraph"/>
        <w:shd w:val="clear" w:color="auto" w:fill="FFFFFF"/>
        <w:spacing w:before="0" w:beforeAutospacing="0" w:after="0" w:afterAutospacing="0"/>
        <w:ind w:left="1440" w:hanging="1440"/>
        <w:rPr>
          <w:rFonts w:ascii="Calibri" w:hAnsi="Calibri" w:cs="Calibri"/>
          <w:color w:val="002060"/>
          <w:sz w:val="22"/>
          <w:szCs w:val="22"/>
        </w:rPr>
      </w:pPr>
      <w:r w:rsidRPr="007351B7">
        <w:rPr>
          <w:rFonts w:ascii="Calibri" w:hAnsi="Calibri" w:cs="Calibri"/>
          <w:color w:val="002060"/>
          <w:sz w:val="22"/>
          <w:szCs w:val="22"/>
          <w:bdr w:val="none" w:sz="0" w:space="0" w:color="auto" w:frame="1"/>
        </w:rPr>
        <w:t xml:space="preserve">16.15-16.45  </w:t>
      </w:r>
      <w:r w:rsidRPr="007351B7">
        <w:rPr>
          <w:rFonts w:ascii="Calibri" w:hAnsi="Calibri" w:cs="Calibri"/>
          <w:color w:val="002060"/>
          <w:sz w:val="22"/>
          <w:szCs w:val="22"/>
          <w:bdr w:val="none" w:sz="0" w:space="0" w:color="auto" w:frame="1"/>
        </w:rPr>
        <w:tab/>
      </w:r>
      <w:r w:rsidR="007351B7" w:rsidRPr="007351B7">
        <w:rPr>
          <w:rFonts w:ascii="Calibri" w:hAnsi="Calibri" w:cs="Calibri"/>
          <w:color w:val="002060"/>
          <w:sz w:val="22"/>
          <w:szCs w:val="22"/>
          <w:bdr w:val="none" w:sz="0" w:space="0" w:color="auto" w:frame="1"/>
        </w:rPr>
        <w:t xml:space="preserve">Casus: </w:t>
      </w:r>
      <w:proofErr w:type="spellStart"/>
      <w:r w:rsidR="007351B7" w:rsidRPr="007351B7">
        <w:rPr>
          <w:rFonts w:ascii="Calibri" w:hAnsi="Calibri" w:cs="Calibri"/>
          <w:color w:val="002060"/>
          <w:sz w:val="22"/>
          <w:szCs w:val="22"/>
          <w:bdr w:val="none" w:sz="0" w:space="0" w:color="auto" w:frame="1"/>
        </w:rPr>
        <w:t>Margreth</w:t>
      </w:r>
      <w:proofErr w:type="spellEnd"/>
      <w:r w:rsidR="007351B7" w:rsidRPr="007351B7">
        <w:rPr>
          <w:rFonts w:ascii="Calibri" w:hAnsi="Calibri" w:cs="Calibri"/>
          <w:color w:val="002060"/>
          <w:sz w:val="22"/>
          <w:szCs w:val="22"/>
          <w:bdr w:val="none" w:sz="0" w:space="0" w:color="auto" w:frame="1"/>
        </w:rPr>
        <w:t xml:space="preserve"> </w:t>
      </w:r>
      <w:proofErr w:type="spellStart"/>
      <w:r w:rsidR="007351B7" w:rsidRPr="007351B7">
        <w:rPr>
          <w:rFonts w:ascii="Calibri" w:hAnsi="Calibri" w:cs="Calibri"/>
          <w:color w:val="002060"/>
          <w:sz w:val="22"/>
          <w:szCs w:val="22"/>
          <w:bdr w:val="none" w:sz="0" w:space="0" w:color="auto" w:frame="1"/>
        </w:rPr>
        <w:t>vd</w:t>
      </w:r>
      <w:proofErr w:type="spellEnd"/>
      <w:r w:rsidR="007351B7" w:rsidRPr="007351B7">
        <w:rPr>
          <w:rFonts w:ascii="Calibri" w:hAnsi="Calibri" w:cs="Calibri"/>
          <w:color w:val="002060"/>
          <w:sz w:val="22"/>
          <w:szCs w:val="22"/>
          <w:bdr w:val="none" w:sz="0" w:space="0" w:color="auto" w:frame="1"/>
        </w:rPr>
        <w:t xml:space="preserve"> Lugt &amp; Stella de Man, kinderartsen-EAA &amp; </w:t>
      </w:r>
      <w:proofErr w:type="spellStart"/>
      <w:r w:rsidR="007351B7" w:rsidRPr="007351B7">
        <w:rPr>
          <w:rFonts w:ascii="Calibri" w:hAnsi="Calibri" w:cs="Calibri"/>
          <w:color w:val="002060"/>
          <w:sz w:val="22"/>
          <w:szCs w:val="22"/>
          <w:bdr w:val="none" w:sz="0" w:space="0" w:color="auto" w:frame="1"/>
        </w:rPr>
        <w:t>Grazia</w:t>
      </w:r>
      <w:proofErr w:type="spellEnd"/>
      <w:r w:rsidR="007351B7" w:rsidRPr="007351B7">
        <w:rPr>
          <w:rFonts w:ascii="Calibri" w:hAnsi="Calibri" w:cs="Calibri"/>
          <w:color w:val="002060"/>
          <w:sz w:val="22"/>
          <w:szCs w:val="22"/>
          <w:bdr w:val="none" w:sz="0" w:space="0" w:color="auto" w:frame="1"/>
        </w:rPr>
        <w:t xml:space="preserve"> </w:t>
      </w:r>
      <w:proofErr w:type="spellStart"/>
      <w:r w:rsidR="007351B7" w:rsidRPr="007351B7">
        <w:rPr>
          <w:rFonts w:ascii="Calibri" w:hAnsi="Calibri" w:cs="Calibri"/>
          <w:color w:val="002060"/>
          <w:sz w:val="22"/>
          <w:szCs w:val="22"/>
          <w:bdr w:val="none" w:sz="0" w:space="0" w:color="auto" w:frame="1"/>
        </w:rPr>
        <w:t>Mancini</w:t>
      </w:r>
      <w:proofErr w:type="spellEnd"/>
      <w:r w:rsidR="007351B7" w:rsidRPr="007351B7">
        <w:rPr>
          <w:rFonts w:ascii="Calibri" w:hAnsi="Calibri" w:cs="Calibri"/>
          <w:color w:val="002060"/>
          <w:sz w:val="22"/>
          <w:szCs w:val="22"/>
          <w:bdr w:val="none" w:sz="0" w:space="0" w:color="auto" w:frame="1"/>
        </w:rPr>
        <w:t xml:space="preserve">, </w:t>
      </w:r>
      <w:proofErr w:type="spellStart"/>
      <w:r w:rsidR="007351B7" w:rsidRPr="007351B7">
        <w:rPr>
          <w:rFonts w:ascii="Calibri" w:hAnsi="Calibri" w:cs="Calibri"/>
          <w:color w:val="002060"/>
          <w:sz w:val="22"/>
          <w:szCs w:val="22"/>
          <w:bdr w:val="none" w:sz="0" w:space="0" w:color="auto" w:frame="1"/>
        </w:rPr>
        <w:t>klin</w:t>
      </w:r>
      <w:proofErr w:type="spellEnd"/>
      <w:r w:rsidR="007351B7" w:rsidRPr="007351B7">
        <w:rPr>
          <w:rFonts w:ascii="Calibri" w:hAnsi="Calibri" w:cs="Calibri"/>
          <w:color w:val="002060"/>
          <w:sz w:val="22"/>
          <w:szCs w:val="22"/>
          <w:bdr w:val="none" w:sz="0" w:space="0" w:color="auto" w:frame="1"/>
        </w:rPr>
        <w:t xml:space="preserve"> geneticus</w:t>
      </w:r>
    </w:p>
    <w:p w14:paraId="30321226" w14:textId="12A30D0F" w:rsidR="00B529C6" w:rsidRPr="007351B7" w:rsidRDefault="00B529C6" w:rsidP="007351B7">
      <w:pPr>
        <w:pStyle w:val="Normaalweb"/>
        <w:shd w:val="clear" w:color="auto" w:fill="FFFFFF"/>
        <w:spacing w:before="0" w:beforeAutospacing="0" w:after="0" w:afterAutospacing="0"/>
        <w:rPr>
          <w:color w:val="002060"/>
        </w:rPr>
      </w:pPr>
      <w:r w:rsidRPr="007351B7">
        <w:rPr>
          <w:rFonts w:ascii="Calibri" w:hAnsi="Calibri" w:cs="Calibri"/>
          <w:color w:val="002060"/>
          <w:sz w:val="22"/>
          <w:szCs w:val="22"/>
          <w:bdr w:val="none" w:sz="0" w:space="0" w:color="auto" w:frame="1"/>
        </w:rPr>
        <w:t xml:space="preserve">16.45-17.15 </w:t>
      </w:r>
      <w:r w:rsidRPr="007351B7">
        <w:rPr>
          <w:rFonts w:ascii="Calibri" w:hAnsi="Calibri" w:cs="Calibri"/>
          <w:color w:val="002060"/>
          <w:sz w:val="22"/>
          <w:szCs w:val="22"/>
          <w:bdr w:val="none" w:sz="0" w:space="0" w:color="auto" w:frame="1"/>
        </w:rPr>
        <w:tab/>
      </w:r>
      <w:proofErr w:type="spellStart"/>
      <w:r w:rsidR="007351B7" w:rsidRPr="007351B7">
        <w:rPr>
          <w:rFonts w:ascii="Calibri" w:hAnsi="Calibri" w:cs="Calibri"/>
          <w:color w:val="002060"/>
          <w:sz w:val="22"/>
          <w:szCs w:val="22"/>
          <w:bdr w:val="none" w:sz="0" w:space="0" w:color="auto" w:frame="1"/>
        </w:rPr>
        <w:t>Hypofosfotasia</w:t>
      </w:r>
      <w:proofErr w:type="spellEnd"/>
      <w:r w:rsidR="007351B7" w:rsidRPr="007351B7">
        <w:rPr>
          <w:rFonts w:ascii="Calibri" w:hAnsi="Calibri" w:cs="Calibri"/>
          <w:color w:val="002060"/>
          <w:sz w:val="22"/>
          <w:szCs w:val="22"/>
          <w:bdr w:val="none" w:sz="0" w:space="0" w:color="auto" w:frame="1"/>
        </w:rPr>
        <w:t>,: Esmee Oussoren</w:t>
      </w:r>
    </w:p>
    <w:p w14:paraId="3A3AF5C4" w14:textId="4657A773" w:rsidR="001D2BDD" w:rsidRPr="003F7E1D" w:rsidRDefault="001D2BDD" w:rsidP="001D2BDD">
      <w:pPr>
        <w:spacing w:after="0" w:line="240" w:lineRule="auto"/>
        <w:rPr>
          <w:rFonts w:ascii="Times New Roman" w:eastAsia="Calibri" w:hAnsi="Times New Roman" w:cs="Times New Roman"/>
          <w:b/>
          <w:sz w:val="24"/>
          <w:szCs w:val="24"/>
          <w:lang w:val="nl-NL"/>
        </w:rPr>
      </w:pPr>
    </w:p>
    <w:p w14:paraId="20155DC9" w14:textId="5B4FE3ED" w:rsidR="001D6FB6" w:rsidRPr="00EC34D6" w:rsidRDefault="001D6FB6" w:rsidP="00EC34D6">
      <w:pPr>
        <w:spacing w:after="0" w:line="240" w:lineRule="auto"/>
        <w:rPr>
          <w:rFonts w:ascii="Times New Roman" w:eastAsia="Calibri" w:hAnsi="Times New Roman" w:cs="Times New Roman"/>
          <w:lang w:val="nl-NL"/>
        </w:rPr>
      </w:pPr>
      <w:r w:rsidRPr="003F7E1D">
        <w:rPr>
          <w:rFonts w:ascii="Times New Roman" w:eastAsia="Calibri" w:hAnsi="Times New Roman" w:cs="Times New Roman"/>
          <w:b/>
          <w:sz w:val="24"/>
          <w:szCs w:val="24"/>
          <w:lang w:val="nl-NL"/>
        </w:rPr>
        <w:br w:type="page"/>
      </w:r>
    </w:p>
    <w:p w14:paraId="6AF998C4" w14:textId="77777777" w:rsidR="007A172A" w:rsidRPr="00AB11F5" w:rsidRDefault="007A172A" w:rsidP="007A172A">
      <w:pPr>
        <w:spacing w:after="0" w:line="240" w:lineRule="auto"/>
        <w:rPr>
          <w:rFonts w:ascii="Times New Roman" w:eastAsia="Calibri" w:hAnsi="Times New Roman" w:cs="Times New Roman"/>
          <w:b/>
          <w:lang w:val="nl-NL"/>
        </w:rPr>
      </w:pPr>
      <w:r>
        <w:rPr>
          <w:rFonts w:ascii="Times New Roman" w:eastAsia="Calibri" w:hAnsi="Times New Roman" w:cs="Times New Roman"/>
          <w:b/>
          <w:lang w:val="nl-NL"/>
        </w:rPr>
        <w:lastRenderedPageBreak/>
        <w:t xml:space="preserve">Notulen </w:t>
      </w:r>
      <w:r w:rsidRPr="00AB11F5">
        <w:rPr>
          <w:rFonts w:ascii="Times New Roman" w:eastAsia="Calibri" w:hAnsi="Times New Roman" w:cs="Times New Roman"/>
          <w:b/>
          <w:lang w:val="nl-NL"/>
        </w:rPr>
        <w:t>Regionaal Netwerk EAA ZWNL</w:t>
      </w:r>
      <w:r>
        <w:rPr>
          <w:rFonts w:ascii="Times New Roman" w:eastAsia="Calibri" w:hAnsi="Times New Roman" w:cs="Times New Roman"/>
          <w:b/>
          <w:lang w:val="nl-NL"/>
        </w:rPr>
        <w:t xml:space="preserve"> (digitaal) – 15-6-2020</w:t>
      </w:r>
    </w:p>
    <w:p w14:paraId="04669829" w14:textId="77777777" w:rsidR="007A172A" w:rsidRPr="00AB11F5" w:rsidRDefault="007A172A" w:rsidP="007A172A">
      <w:pPr>
        <w:spacing w:after="0" w:line="240" w:lineRule="auto"/>
        <w:rPr>
          <w:rFonts w:ascii="Times New Roman" w:eastAsia="Calibri" w:hAnsi="Times New Roman" w:cs="Times New Roman"/>
          <w:b/>
          <w:lang w:val="nl-NL"/>
        </w:rPr>
      </w:pPr>
    </w:p>
    <w:p w14:paraId="6EE8013B" w14:textId="77777777" w:rsidR="007A172A" w:rsidRPr="00AB11F5" w:rsidRDefault="007A172A" w:rsidP="007A172A">
      <w:pPr>
        <w:spacing w:after="0" w:line="240" w:lineRule="auto"/>
        <w:rPr>
          <w:rFonts w:ascii="Times New Roman" w:eastAsia="Calibri" w:hAnsi="Times New Roman" w:cs="Times New Roman"/>
          <w:u w:val="single"/>
          <w:lang w:val="nl-NL"/>
        </w:rPr>
      </w:pPr>
      <w:r>
        <w:rPr>
          <w:rFonts w:ascii="Times New Roman" w:eastAsia="Calibri" w:hAnsi="Times New Roman" w:cs="Times New Roman"/>
          <w:u w:val="single"/>
          <w:lang w:val="nl-NL"/>
        </w:rPr>
        <w:t xml:space="preserve">Notulist: </w:t>
      </w:r>
      <w:proofErr w:type="spellStart"/>
      <w:r w:rsidRPr="000916B3">
        <w:rPr>
          <w:rFonts w:ascii="Times New Roman" w:eastAsia="Calibri" w:hAnsi="Times New Roman" w:cs="Times New Roman"/>
          <w:lang w:val="nl-NL"/>
        </w:rPr>
        <w:t>Margreth</w:t>
      </w:r>
      <w:proofErr w:type="spellEnd"/>
      <w:r w:rsidRPr="000916B3">
        <w:rPr>
          <w:rFonts w:ascii="Times New Roman" w:eastAsia="Calibri" w:hAnsi="Times New Roman" w:cs="Times New Roman"/>
          <w:lang w:val="nl-NL"/>
        </w:rPr>
        <w:t xml:space="preserve"> van der Lugt</w:t>
      </w:r>
    </w:p>
    <w:p w14:paraId="5584384E" w14:textId="77777777" w:rsidR="007A172A" w:rsidRDefault="007A172A" w:rsidP="007A172A">
      <w:pPr>
        <w:spacing w:after="0" w:line="240" w:lineRule="auto"/>
        <w:rPr>
          <w:rFonts w:ascii="Times New Roman" w:eastAsia="Calibri" w:hAnsi="Times New Roman" w:cs="Times New Roman"/>
          <w:u w:val="single"/>
          <w:lang w:val="nl-NL"/>
        </w:rPr>
      </w:pPr>
    </w:p>
    <w:p w14:paraId="4C70FC8D" w14:textId="77777777" w:rsidR="007A172A" w:rsidRDefault="007A172A" w:rsidP="007A172A">
      <w:pPr>
        <w:spacing w:after="0" w:line="240" w:lineRule="auto"/>
        <w:rPr>
          <w:rFonts w:ascii="Times New Roman" w:eastAsia="Calibri" w:hAnsi="Times New Roman" w:cs="Times New Roman"/>
          <w:lang w:val="nl-NL"/>
        </w:rPr>
      </w:pPr>
      <w:r>
        <w:rPr>
          <w:rFonts w:ascii="Times New Roman" w:eastAsia="Calibri" w:hAnsi="Times New Roman" w:cs="Times New Roman"/>
          <w:u w:val="single"/>
          <w:lang w:val="nl-NL"/>
        </w:rPr>
        <w:t>Aanwezig:</w:t>
      </w:r>
      <w:r>
        <w:rPr>
          <w:rFonts w:ascii="Times New Roman" w:eastAsia="Calibri" w:hAnsi="Times New Roman" w:cs="Times New Roman"/>
          <w:lang w:val="nl-NL"/>
        </w:rPr>
        <w:t xml:space="preserve"> </w:t>
      </w:r>
    </w:p>
    <w:p w14:paraId="25957C80" w14:textId="77777777" w:rsidR="007A172A" w:rsidRDefault="007A172A" w:rsidP="007A172A">
      <w:pPr>
        <w:spacing w:after="0" w:line="240" w:lineRule="auto"/>
        <w:rPr>
          <w:rFonts w:ascii="Times New Roman" w:eastAsia="Calibri" w:hAnsi="Times New Roman" w:cs="Times New Roman"/>
          <w:lang w:val="nl-NL"/>
        </w:rPr>
      </w:pPr>
      <w:r>
        <w:rPr>
          <w:noProof/>
          <w:lang w:val="nl-NL" w:eastAsia="nl-NL"/>
        </w:rPr>
        <w:drawing>
          <wp:anchor distT="0" distB="0" distL="114300" distR="114300" simplePos="0" relativeHeight="251660288" behindDoc="1" locked="0" layoutInCell="1" allowOverlap="1" wp14:anchorId="08D096C3" wp14:editId="4534655F">
            <wp:simplePos x="0" y="0"/>
            <wp:positionH relativeFrom="column">
              <wp:posOffset>2628900</wp:posOffset>
            </wp:positionH>
            <wp:positionV relativeFrom="paragraph">
              <wp:posOffset>2701925</wp:posOffset>
            </wp:positionV>
            <wp:extent cx="2476500" cy="1143000"/>
            <wp:effectExtent l="0" t="0" r="0" b="0"/>
            <wp:wrapTight wrapText="bothSides">
              <wp:wrapPolygon edited="0">
                <wp:start x="0" y="0"/>
                <wp:lineTo x="0" y="21240"/>
                <wp:lineTo x="21434" y="21240"/>
                <wp:lineTo x="21434"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t="38462"/>
                    <a:stretch/>
                  </pic:blipFill>
                  <pic:spPr bwMode="auto">
                    <a:xfrm>
                      <a:off x="0" y="0"/>
                      <a:ext cx="2476500" cy="1143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nl-NL" w:eastAsia="nl-NL"/>
        </w:rPr>
        <w:drawing>
          <wp:anchor distT="0" distB="0" distL="114300" distR="114300" simplePos="0" relativeHeight="251659264" behindDoc="1" locked="0" layoutInCell="1" allowOverlap="1" wp14:anchorId="0621BFA3" wp14:editId="57C186B0">
            <wp:simplePos x="0" y="0"/>
            <wp:positionH relativeFrom="column">
              <wp:posOffset>2676525</wp:posOffset>
            </wp:positionH>
            <wp:positionV relativeFrom="paragraph">
              <wp:posOffset>142875</wp:posOffset>
            </wp:positionV>
            <wp:extent cx="2497455" cy="1553210"/>
            <wp:effectExtent l="0" t="0" r="0" b="8890"/>
            <wp:wrapTight wrapText="bothSides">
              <wp:wrapPolygon edited="0">
                <wp:start x="0" y="0"/>
                <wp:lineTo x="0" y="21459"/>
                <wp:lineTo x="21419" y="21459"/>
                <wp:lineTo x="21419"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497455" cy="1553210"/>
                    </a:xfrm>
                    <a:prstGeom prst="rect">
                      <a:avLst/>
                    </a:prstGeom>
                  </pic:spPr>
                </pic:pic>
              </a:graphicData>
            </a:graphic>
            <wp14:sizeRelH relativeFrom="page">
              <wp14:pctWidth>0</wp14:pctWidth>
            </wp14:sizeRelH>
            <wp14:sizeRelV relativeFrom="page">
              <wp14:pctHeight>0</wp14:pctHeight>
            </wp14:sizeRelV>
          </wp:anchor>
        </w:drawing>
      </w:r>
      <w:r>
        <w:rPr>
          <w:noProof/>
          <w:lang w:val="nl-NL" w:eastAsia="nl-NL"/>
        </w:rPr>
        <w:drawing>
          <wp:inline distT="0" distB="0" distL="0" distR="0" wp14:anchorId="3658E9CD" wp14:editId="0C0E2B7A">
            <wp:extent cx="2497527" cy="52197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497691" cy="5220043"/>
                    </a:xfrm>
                    <a:prstGeom prst="rect">
                      <a:avLst/>
                    </a:prstGeom>
                  </pic:spPr>
                </pic:pic>
              </a:graphicData>
            </a:graphic>
          </wp:inline>
        </w:drawing>
      </w:r>
      <w:r>
        <w:rPr>
          <w:rFonts w:ascii="Times New Roman" w:eastAsia="Calibri" w:hAnsi="Times New Roman" w:cs="Times New Roman"/>
          <w:lang w:val="nl-NL"/>
        </w:rPr>
        <w:t xml:space="preserve"> </w:t>
      </w:r>
      <w:r>
        <w:rPr>
          <w:rFonts w:ascii="Times New Roman" w:eastAsia="Calibri" w:hAnsi="Times New Roman" w:cs="Times New Roman"/>
          <w:lang w:val="nl-NL"/>
        </w:rPr>
        <w:br/>
      </w:r>
    </w:p>
    <w:p w14:paraId="72D5F4B7" w14:textId="77777777" w:rsidR="007A172A" w:rsidRPr="00306B68" w:rsidRDefault="007A172A" w:rsidP="007A172A">
      <w:pPr>
        <w:spacing w:after="0" w:line="240" w:lineRule="auto"/>
        <w:rPr>
          <w:rFonts w:ascii="Times New Roman" w:eastAsia="Calibri" w:hAnsi="Times New Roman" w:cs="Times New Roman"/>
          <w:lang w:val="nl-NL"/>
        </w:rPr>
      </w:pPr>
      <w:r>
        <w:rPr>
          <w:rFonts w:ascii="Times New Roman" w:eastAsia="Calibri" w:hAnsi="Times New Roman" w:cs="Times New Roman"/>
          <w:lang w:val="nl-NL"/>
        </w:rPr>
        <w:t xml:space="preserve">+ Jan Rehbock, </w:t>
      </w:r>
    </w:p>
    <w:p w14:paraId="151A15DB" w14:textId="77777777" w:rsidR="007A172A" w:rsidRPr="00AB11F5" w:rsidRDefault="007A172A" w:rsidP="007A172A">
      <w:pPr>
        <w:spacing w:after="0" w:line="240" w:lineRule="auto"/>
        <w:rPr>
          <w:rFonts w:ascii="Times New Roman" w:eastAsia="Calibri" w:hAnsi="Times New Roman" w:cs="Times New Roman"/>
          <w:u w:val="single"/>
          <w:lang w:val="nl-NL"/>
        </w:rPr>
      </w:pPr>
    </w:p>
    <w:p w14:paraId="24C53253" w14:textId="77777777" w:rsidR="007A172A" w:rsidRPr="00AB11F5" w:rsidRDefault="007A172A" w:rsidP="007A172A">
      <w:pPr>
        <w:spacing w:after="0" w:line="240" w:lineRule="auto"/>
        <w:rPr>
          <w:rFonts w:ascii="Times New Roman" w:eastAsia="Calibri" w:hAnsi="Times New Roman" w:cs="Times New Roman"/>
          <w:u w:val="single"/>
          <w:lang w:val="nl-NL"/>
        </w:rPr>
      </w:pPr>
    </w:p>
    <w:p w14:paraId="3C2863BC" w14:textId="77777777" w:rsidR="007A172A" w:rsidRPr="000916B3" w:rsidRDefault="007A172A" w:rsidP="007A172A">
      <w:pPr>
        <w:pStyle w:val="Lijstalinea"/>
        <w:numPr>
          <w:ilvl w:val="0"/>
          <w:numId w:val="6"/>
        </w:numPr>
        <w:spacing w:after="0" w:line="240" w:lineRule="auto"/>
        <w:rPr>
          <w:rFonts w:ascii="Times New Roman" w:eastAsia="Calibri" w:hAnsi="Times New Roman" w:cs="Times New Roman"/>
          <w:lang w:val="nl-NL"/>
        </w:rPr>
      </w:pPr>
      <w:r w:rsidRPr="000916B3">
        <w:rPr>
          <w:rFonts w:ascii="Times New Roman" w:eastAsia="Calibri" w:hAnsi="Times New Roman" w:cs="Times New Roman"/>
          <w:lang w:val="nl-NL"/>
        </w:rPr>
        <w:t>Nieuwe deelnemers: Welkom aan Marieke van Dooren, klinisch geneticus (</w:t>
      </w:r>
      <w:proofErr w:type="spellStart"/>
      <w:r w:rsidRPr="000916B3">
        <w:rPr>
          <w:rFonts w:ascii="Times New Roman" w:eastAsia="Calibri" w:hAnsi="Times New Roman" w:cs="Times New Roman"/>
          <w:lang w:val="nl-NL"/>
        </w:rPr>
        <w:t>oa</w:t>
      </w:r>
      <w:proofErr w:type="spellEnd"/>
      <w:r w:rsidRPr="000916B3">
        <w:rPr>
          <w:rFonts w:ascii="Times New Roman" w:eastAsia="Calibri" w:hAnsi="Times New Roman" w:cs="Times New Roman"/>
          <w:lang w:val="nl-NL"/>
        </w:rPr>
        <w:t xml:space="preserve"> </w:t>
      </w:r>
      <w:proofErr w:type="spellStart"/>
      <w:r w:rsidRPr="000916B3">
        <w:rPr>
          <w:rFonts w:ascii="Times New Roman" w:eastAsia="Calibri" w:hAnsi="Times New Roman" w:cs="Times New Roman"/>
          <w:lang w:val="nl-NL"/>
        </w:rPr>
        <w:t>cranioteam</w:t>
      </w:r>
      <w:proofErr w:type="spellEnd"/>
      <w:r w:rsidRPr="000916B3">
        <w:rPr>
          <w:rFonts w:ascii="Times New Roman" w:eastAsia="Calibri" w:hAnsi="Times New Roman" w:cs="Times New Roman"/>
          <w:lang w:val="nl-NL"/>
        </w:rPr>
        <w:t xml:space="preserve">, </w:t>
      </w:r>
      <w:proofErr w:type="spellStart"/>
      <w:r w:rsidRPr="000916B3">
        <w:rPr>
          <w:rFonts w:ascii="Times New Roman" w:eastAsia="Calibri" w:hAnsi="Times New Roman" w:cs="Times New Roman"/>
          <w:lang w:val="nl-NL"/>
        </w:rPr>
        <w:t>schisisteam</w:t>
      </w:r>
      <w:proofErr w:type="spellEnd"/>
      <w:r w:rsidRPr="000916B3">
        <w:rPr>
          <w:rFonts w:ascii="Times New Roman" w:eastAsia="Calibri" w:hAnsi="Times New Roman" w:cs="Times New Roman"/>
          <w:lang w:val="nl-NL"/>
        </w:rPr>
        <w:t>, gehoorstoornissen)</w:t>
      </w:r>
    </w:p>
    <w:p w14:paraId="7486E502" w14:textId="77777777" w:rsidR="007A172A" w:rsidRDefault="007A172A" w:rsidP="007A172A">
      <w:pPr>
        <w:numPr>
          <w:ilvl w:val="0"/>
          <w:numId w:val="6"/>
        </w:numPr>
        <w:spacing w:after="0" w:line="240" w:lineRule="auto"/>
        <w:rPr>
          <w:rFonts w:ascii="Times New Roman" w:eastAsia="Calibri" w:hAnsi="Times New Roman" w:cs="Times New Roman"/>
          <w:lang w:val="nl-NL"/>
        </w:rPr>
      </w:pPr>
      <w:r>
        <w:rPr>
          <w:rFonts w:ascii="Times New Roman" w:eastAsia="Calibri" w:hAnsi="Times New Roman" w:cs="Times New Roman"/>
          <w:lang w:val="nl-NL"/>
        </w:rPr>
        <w:t>R</w:t>
      </w:r>
      <w:r w:rsidRPr="00AB11F5">
        <w:rPr>
          <w:rFonts w:ascii="Times New Roman" w:eastAsia="Calibri" w:hAnsi="Times New Roman" w:cs="Times New Roman"/>
          <w:lang w:val="nl-NL"/>
        </w:rPr>
        <w:t>ondje</w:t>
      </w:r>
      <w:r>
        <w:rPr>
          <w:rFonts w:ascii="Times New Roman" w:eastAsia="Calibri" w:hAnsi="Times New Roman" w:cs="Times New Roman"/>
          <w:lang w:val="nl-NL"/>
        </w:rPr>
        <w:t xml:space="preserve">  </w:t>
      </w:r>
      <w:r w:rsidRPr="00AB11F5">
        <w:rPr>
          <w:rFonts w:ascii="Times New Roman" w:eastAsia="Calibri" w:hAnsi="Times New Roman" w:cs="Times New Roman"/>
          <w:lang w:val="nl-NL"/>
        </w:rPr>
        <w:t>nieuws</w:t>
      </w:r>
      <w:r>
        <w:rPr>
          <w:rFonts w:ascii="Times New Roman" w:eastAsia="Calibri" w:hAnsi="Times New Roman" w:cs="Times New Roman"/>
          <w:lang w:val="nl-NL"/>
        </w:rPr>
        <w:t xml:space="preserve"> (EAA/COVID-19)</w:t>
      </w:r>
      <w:r w:rsidRPr="00AB11F5">
        <w:rPr>
          <w:rFonts w:ascii="Times New Roman" w:eastAsia="Calibri" w:hAnsi="Times New Roman" w:cs="Times New Roman"/>
          <w:lang w:val="nl-NL"/>
        </w:rPr>
        <w:t xml:space="preserve">, mededelingen, vragen, discussie, interessante nascholing, publicaties,  onderzoeksprojecten, sectie EAA/ NVAVG/ NVKN/ VKGN </w:t>
      </w:r>
      <w:proofErr w:type="spellStart"/>
      <w:r w:rsidRPr="00AB11F5">
        <w:rPr>
          <w:rFonts w:ascii="Times New Roman" w:eastAsia="Calibri" w:hAnsi="Times New Roman" w:cs="Times New Roman"/>
          <w:lang w:val="nl-NL"/>
        </w:rPr>
        <w:t>ed</w:t>
      </w:r>
      <w:proofErr w:type="spellEnd"/>
    </w:p>
    <w:p w14:paraId="760C6307" w14:textId="77777777" w:rsidR="007A172A" w:rsidRDefault="007A172A" w:rsidP="007A172A">
      <w:pPr>
        <w:spacing w:after="0" w:line="240" w:lineRule="auto"/>
        <w:rPr>
          <w:rFonts w:ascii="Times New Roman" w:eastAsia="Calibri" w:hAnsi="Times New Roman" w:cs="Times New Roman"/>
          <w:lang w:val="nl-NL"/>
        </w:rPr>
      </w:pPr>
    </w:p>
    <w:p w14:paraId="543FF38F" w14:textId="77777777" w:rsidR="007A172A" w:rsidRPr="005A435C" w:rsidRDefault="007A172A" w:rsidP="007A172A">
      <w:pPr>
        <w:spacing w:after="0" w:line="240" w:lineRule="auto"/>
        <w:rPr>
          <w:rFonts w:ascii="Times New Roman" w:eastAsia="Calibri" w:hAnsi="Times New Roman" w:cs="Times New Roman"/>
          <w:u w:val="single"/>
          <w:lang w:val="nl-NL"/>
        </w:rPr>
      </w:pPr>
      <w:r w:rsidRPr="005A435C">
        <w:rPr>
          <w:rFonts w:ascii="Times New Roman" w:eastAsia="Calibri" w:hAnsi="Times New Roman" w:cs="Times New Roman"/>
          <w:u w:val="single"/>
          <w:lang w:val="nl-NL"/>
        </w:rPr>
        <w:t>Ervaringen rondom COVID 19</w:t>
      </w:r>
    </w:p>
    <w:p w14:paraId="346FA412" w14:textId="77777777" w:rsidR="007A172A" w:rsidRDefault="007A172A" w:rsidP="007A172A">
      <w:pPr>
        <w:spacing w:after="0" w:line="240" w:lineRule="auto"/>
        <w:rPr>
          <w:rFonts w:ascii="Times New Roman" w:eastAsia="Calibri" w:hAnsi="Times New Roman" w:cs="Times New Roman"/>
          <w:lang w:val="nl-NL"/>
        </w:rPr>
      </w:pPr>
      <w:r w:rsidRPr="005A435C">
        <w:rPr>
          <w:rFonts w:ascii="Times New Roman" w:eastAsia="Calibri" w:hAnsi="Times New Roman" w:cs="Times New Roman"/>
          <w:i/>
          <w:lang w:val="nl-NL"/>
        </w:rPr>
        <w:t>Positief</w:t>
      </w:r>
    </w:p>
    <w:p w14:paraId="39F60854" w14:textId="77777777" w:rsidR="007A172A" w:rsidRDefault="007A172A" w:rsidP="007A172A">
      <w:pPr>
        <w:pStyle w:val="Lijstalinea"/>
        <w:numPr>
          <w:ilvl w:val="0"/>
          <w:numId w:val="10"/>
        </w:numPr>
        <w:spacing w:after="0" w:line="240" w:lineRule="auto"/>
        <w:rPr>
          <w:rFonts w:ascii="Times New Roman" w:eastAsia="Calibri" w:hAnsi="Times New Roman" w:cs="Times New Roman"/>
          <w:lang w:val="nl-NL"/>
        </w:rPr>
      </w:pPr>
      <w:r>
        <w:rPr>
          <w:rFonts w:ascii="Times New Roman" w:eastAsia="Calibri" w:hAnsi="Times New Roman" w:cs="Times New Roman"/>
          <w:lang w:val="nl-NL"/>
        </w:rPr>
        <w:t>Bij klinische genetica: minder no shows door consulten via beeldbellen. Daarnaast ook meer diagnostiek op wangslijmvlies i.p.v. bloed (kan niet met grote aanvragen), toch minder invasief en wordt nu vaker gedaan.</w:t>
      </w:r>
    </w:p>
    <w:p w14:paraId="2EAA446D" w14:textId="77777777" w:rsidR="007A172A" w:rsidRDefault="007A172A" w:rsidP="007A172A">
      <w:pPr>
        <w:pStyle w:val="Lijstalinea"/>
        <w:numPr>
          <w:ilvl w:val="0"/>
          <w:numId w:val="10"/>
        </w:numPr>
        <w:spacing w:after="0" w:line="240" w:lineRule="auto"/>
        <w:rPr>
          <w:rFonts w:ascii="Times New Roman" w:eastAsia="Calibri" w:hAnsi="Times New Roman" w:cs="Times New Roman"/>
          <w:lang w:val="nl-NL"/>
        </w:rPr>
      </w:pPr>
      <w:r>
        <w:rPr>
          <w:rFonts w:ascii="Times New Roman" w:eastAsia="Calibri" w:hAnsi="Times New Roman" w:cs="Times New Roman"/>
          <w:lang w:val="nl-NL"/>
        </w:rPr>
        <w:lastRenderedPageBreak/>
        <w:t xml:space="preserve">Voor sommige kinderen is deze periode zonder school en met minder prikkels een soort reset geweest, waarin ze weer helemaal opnieuw in balans zijn gekomen. Voor scholen en gezinnen soms een </w:t>
      </w:r>
      <w:proofErr w:type="spellStart"/>
      <w:r>
        <w:rPr>
          <w:rFonts w:ascii="Times New Roman" w:eastAsia="Calibri" w:hAnsi="Times New Roman" w:cs="Times New Roman"/>
          <w:lang w:val="nl-NL"/>
        </w:rPr>
        <w:t>eye-opener</w:t>
      </w:r>
      <w:proofErr w:type="spellEnd"/>
      <w:r>
        <w:rPr>
          <w:rFonts w:ascii="Times New Roman" w:eastAsia="Calibri" w:hAnsi="Times New Roman" w:cs="Times New Roman"/>
          <w:lang w:val="nl-NL"/>
        </w:rPr>
        <w:t xml:space="preserve"> dat het ritme wat ze hadden niet ten goede van het kind kwam, opent ook nieuwe deuren.</w:t>
      </w:r>
    </w:p>
    <w:p w14:paraId="550FCF21" w14:textId="77777777" w:rsidR="007A172A" w:rsidRDefault="007A172A" w:rsidP="007A172A">
      <w:pPr>
        <w:pStyle w:val="Lijstalinea"/>
        <w:numPr>
          <w:ilvl w:val="0"/>
          <w:numId w:val="10"/>
        </w:numPr>
        <w:spacing w:after="0" w:line="240" w:lineRule="auto"/>
        <w:rPr>
          <w:rFonts w:ascii="Times New Roman" w:eastAsia="Calibri" w:hAnsi="Times New Roman" w:cs="Times New Roman"/>
          <w:lang w:val="nl-NL"/>
        </w:rPr>
      </w:pPr>
      <w:r w:rsidRPr="000916B3">
        <w:rPr>
          <w:rFonts w:ascii="Times New Roman" w:eastAsia="Calibri" w:hAnsi="Times New Roman" w:cs="Times New Roman"/>
          <w:lang w:val="nl-NL"/>
        </w:rPr>
        <w:t xml:space="preserve">Beeldbellen heeft vogelvlucht genomen: consulten met </w:t>
      </w:r>
      <w:proofErr w:type="spellStart"/>
      <w:r w:rsidRPr="000916B3">
        <w:rPr>
          <w:rFonts w:ascii="Times New Roman" w:eastAsia="Calibri" w:hAnsi="Times New Roman" w:cs="Times New Roman"/>
          <w:lang w:val="nl-NL"/>
        </w:rPr>
        <w:t>patienten</w:t>
      </w:r>
      <w:proofErr w:type="spellEnd"/>
      <w:r w:rsidRPr="000916B3">
        <w:rPr>
          <w:rFonts w:ascii="Times New Roman" w:eastAsia="Calibri" w:hAnsi="Times New Roman" w:cs="Times New Roman"/>
          <w:lang w:val="nl-NL"/>
        </w:rPr>
        <w:t xml:space="preserve">, multidisciplinaire overleggen, tweede meningen in Groningen. Ouders moeten wel goed </w:t>
      </w:r>
      <w:proofErr w:type="spellStart"/>
      <w:r w:rsidRPr="000916B3">
        <w:rPr>
          <w:rFonts w:ascii="Times New Roman" w:eastAsia="Calibri" w:hAnsi="Times New Roman" w:cs="Times New Roman"/>
          <w:lang w:val="nl-NL"/>
        </w:rPr>
        <w:t>geinstrueerd</w:t>
      </w:r>
      <w:proofErr w:type="spellEnd"/>
      <w:r w:rsidRPr="000916B3">
        <w:rPr>
          <w:rFonts w:ascii="Times New Roman" w:eastAsia="Calibri" w:hAnsi="Times New Roman" w:cs="Times New Roman"/>
          <w:lang w:val="nl-NL"/>
        </w:rPr>
        <w:t xml:space="preserve"> worden om het zo vlekkeloos mogelijk te laten verlopen, maar die investering is dat waard.</w:t>
      </w:r>
      <w:r w:rsidRPr="000916B3">
        <w:rPr>
          <w:rFonts w:ascii="Times New Roman" w:eastAsia="Calibri" w:hAnsi="Times New Roman" w:cs="Times New Roman"/>
          <w:lang w:val="nl-NL"/>
        </w:rPr>
        <w:br/>
        <w:t xml:space="preserve">Ook </w:t>
      </w:r>
      <w:proofErr w:type="spellStart"/>
      <w:r w:rsidRPr="000916B3">
        <w:rPr>
          <w:rFonts w:ascii="Times New Roman" w:eastAsia="Calibri" w:hAnsi="Times New Roman" w:cs="Times New Roman"/>
          <w:lang w:val="nl-NL"/>
        </w:rPr>
        <w:t>beterdichtbij</w:t>
      </w:r>
      <w:proofErr w:type="spellEnd"/>
      <w:r w:rsidRPr="000916B3">
        <w:rPr>
          <w:rFonts w:ascii="Times New Roman" w:eastAsia="Calibri" w:hAnsi="Times New Roman" w:cs="Times New Roman"/>
          <w:lang w:val="nl-NL"/>
        </w:rPr>
        <w:t xml:space="preserve"> app wordt door meerderen als zinvol ervaren, nog wel wat praktische haken en ogen voor de zorgverlener.</w:t>
      </w:r>
      <w:r w:rsidRPr="000916B3">
        <w:rPr>
          <w:rFonts w:ascii="Times New Roman" w:eastAsia="Calibri" w:hAnsi="Times New Roman" w:cs="Times New Roman"/>
          <w:lang w:val="nl-NL"/>
        </w:rPr>
        <w:br/>
        <w:t>Idee: los van deze netwerkbijeenkomst de digitale ervaringen met elkaar delen, zodat vooral niet elk ziekenhuis opnieuw het wiel uitvindt</w:t>
      </w:r>
    </w:p>
    <w:p w14:paraId="5A8A1468" w14:textId="77777777" w:rsidR="007A172A" w:rsidRPr="000916B3" w:rsidRDefault="007A172A" w:rsidP="007A172A">
      <w:pPr>
        <w:pStyle w:val="Lijstalinea"/>
        <w:numPr>
          <w:ilvl w:val="0"/>
          <w:numId w:val="10"/>
        </w:numPr>
        <w:spacing w:after="0" w:line="240" w:lineRule="auto"/>
        <w:rPr>
          <w:rFonts w:ascii="Times New Roman" w:eastAsia="Calibri" w:hAnsi="Times New Roman" w:cs="Times New Roman"/>
          <w:lang w:val="nl-NL"/>
        </w:rPr>
      </w:pPr>
      <w:r>
        <w:rPr>
          <w:rFonts w:ascii="Times New Roman" w:eastAsia="Calibri" w:hAnsi="Times New Roman" w:cs="Times New Roman"/>
          <w:lang w:val="nl-NL"/>
        </w:rPr>
        <w:t>Samenwerkingsverbanden tussen organisaties/instellingen snel</w:t>
      </w:r>
      <w:r w:rsidRPr="000916B3">
        <w:rPr>
          <w:rFonts w:ascii="Times New Roman" w:eastAsia="Calibri" w:hAnsi="Times New Roman" w:cs="Times New Roman"/>
          <w:lang w:val="nl-NL"/>
        </w:rPr>
        <w:t xml:space="preserve"> gecreëerd voor als</w:t>
      </w:r>
      <w:r>
        <w:rPr>
          <w:rFonts w:ascii="Times New Roman" w:eastAsia="Calibri" w:hAnsi="Times New Roman" w:cs="Times New Roman"/>
          <w:lang w:val="nl-NL"/>
        </w:rPr>
        <w:t xml:space="preserve"> nodig</w:t>
      </w:r>
      <w:r w:rsidRPr="000916B3">
        <w:rPr>
          <w:rFonts w:ascii="Times New Roman" w:eastAsia="Calibri" w:hAnsi="Times New Roman" w:cs="Times New Roman"/>
          <w:lang w:val="nl-NL"/>
        </w:rPr>
        <w:t>, uiteindelijk weinig gebruik van hoeven maken</w:t>
      </w:r>
      <w:r>
        <w:rPr>
          <w:rFonts w:ascii="Times New Roman" w:eastAsia="Calibri" w:hAnsi="Times New Roman" w:cs="Times New Roman"/>
          <w:lang w:val="nl-NL"/>
        </w:rPr>
        <w:t>,</w:t>
      </w:r>
      <w:r w:rsidRPr="000916B3">
        <w:rPr>
          <w:rFonts w:ascii="Times New Roman" w:eastAsia="Calibri" w:hAnsi="Times New Roman" w:cs="Times New Roman"/>
          <w:lang w:val="nl-NL"/>
        </w:rPr>
        <w:t xml:space="preserve"> maar goed om te weten dat dit zo snel kan als het moet. </w:t>
      </w:r>
    </w:p>
    <w:p w14:paraId="7E3DB770" w14:textId="77777777" w:rsidR="007A172A" w:rsidRPr="005A435C" w:rsidRDefault="007A172A" w:rsidP="007A172A">
      <w:pPr>
        <w:pStyle w:val="Lijstalinea"/>
        <w:spacing w:after="0" w:line="240" w:lineRule="auto"/>
        <w:rPr>
          <w:rFonts w:ascii="Times New Roman" w:eastAsia="Calibri" w:hAnsi="Times New Roman" w:cs="Times New Roman"/>
          <w:lang w:val="nl-NL"/>
        </w:rPr>
      </w:pPr>
    </w:p>
    <w:p w14:paraId="20B345D7" w14:textId="77777777" w:rsidR="007A172A" w:rsidRDefault="007A172A" w:rsidP="007A172A">
      <w:pPr>
        <w:spacing w:after="0" w:line="240" w:lineRule="auto"/>
        <w:rPr>
          <w:rFonts w:ascii="Times New Roman" w:eastAsia="Calibri" w:hAnsi="Times New Roman" w:cs="Times New Roman"/>
          <w:i/>
          <w:lang w:val="nl-NL"/>
        </w:rPr>
      </w:pPr>
      <w:r w:rsidRPr="005A435C">
        <w:rPr>
          <w:rFonts w:ascii="Times New Roman" w:eastAsia="Calibri" w:hAnsi="Times New Roman" w:cs="Times New Roman"/>
          <w:i/>
          <w:lang w:val="nl-NL"/>
        </w:rPr>
        <w:t>Zorgen/uitdagingen</w:t>
      </w:r>
    </w:p>
    <w:p w14:paraId="188B1037" w14:textId="77777777" w:rsidR="007A172A" w:rsidRDefault="007A172A" w:rsidP="007A172A">
      <w:pPr>
        <w:pStyle w:val="Lijstalinea"/>
        <w:numPr>
          <w:ilvl w:val="0"/>
          <w:numId w:val="9"/>
        </w:numPr>
        <w:spacing w:after="0" w:line="240" w:lineRule="auto"/>
        <w:rPr>
          <w:rFonts w:ascii="Times New Roman" w:eastAsia="Calibri" w:hAnsi="Times New Roman" w:cs="Times New Roman"/>
          <w:lang w:val="nl-NL"/>
        </w:rPr>
      </w:pPr>
      <w:r>
        <w:rPr>
          <w:rFonts w:ascii="Times New Roman" w:eastAsia="Calibri" w:hAnsi="Times New Roman" w:cs="Times New Roman"/>
          <w:lang w:val="nl-NL"/>
        </w:rPr>
        <w:t xml:space="preserve">Binnen volwassen geneeskunde: Druk geweest met maken van medisch paspoort, vanuit AVG en IC grote vraag: wie stuur je in naar ziekenhuis, wie mag er naar de IC. Groot verschil in opvattingen tussen AVG/IC. </w:t>
      </w:r>
      <w:r>
        <w:rPr>
          <w:rFonts w:ascii="Times New Roman" w:eastAsia="Calibri" w:hAnsi="Times New Roman" w:cs="Times New Roman"/>
          <w:lang w:val="nl-NL"/>
        </w:rPr>
        <w:br/>
        <w:t>Uiteindelijk gelukkig heel weinig mensen ziek geworden van kwetsbare populatie</w:t>
      </w:r>
      <w:r>
        <w:rPr>
          <w:rFonts w:ascii="Times New Roman" w:eastAsia="Calibri" w:hAnsi="Times New Roman" w:cs="Times New Roman"/>
          <w:lang w:val="nl-NL"/>
        </w:rPr>
        <w:br/>
        <w:t xml:space="preserve">(evt. paspoort te delen met </w:t>
      </w:r>
      <w:proofErr w:type="spellStart"/>
      <w:r>
        <w:rPr>
          <w:rFonts w:ascii="Times New Roman" w:eastAsia="Calibri" w:hAnsi="Times New Roman" w:cs="Times New Roman"/>
          <w:lang w:val="nl-NL"/>
        </w:rPr>
        <w:t>kindergnk</w:t>
      </w:r>
      <w:proofErr w:type="spellEnd"/>
      <w:r>
        <w:rPr>
          <w:rFonts w:ascii="Times New Roman" w:eastAsia="Calibri" w:hAnsi="Times New Roman" w:cs="Times New Roman"/>
          <w:lang w:val="nl-NL"/>
        </w:rPr>
        <w:t xml:space="preserve"> EAA: zodat dit enige overlap met complex care plan heeft, handig voor transitie)</w:t>
      </w:r>
    </w:p>
    <w:p w14:paraId="29F9CFEB" w14:textId="77777777" w:rsidR="007A172A" w:rsidRDefault="007A172A" w:rsidP="007A172A">
      <w:pPr>
        <w:pStyle w:val="Lijstalinea"/>
        <w:numPr>
          <w:ilvl w:val="0"/>
          <w:numId w:val="9"/>
        </w:numPr>
        <w:spacing w:after="0" w:line="240" w:lineRule="auto"/>
        <w:rPr>
          <w:rFonts w:ascii="Times New Roman" w:eastAsia="Calibri" w:hAnsi="Times New Roman" w:cs="Times New Roman"/>
          <w:lang w:val="nl-NL"/>
        </w:rPr>
      </w:pPr>
      <w:r>
        <w:rPr>
          <w:rFonts w:ascii="Times New Roman" w:eastAsia="Calibri" w:hAnsi="Times New Roman" w:cs="Times New Roman"/>
          <w:lang w:val="nl-NL"/>
        </w:rPr>
        <w:t xml:space="preserve">Oplopende wachtlijsten door veel vervanging door belconsulten: sommigen willen juist niet komen (en dokter wel) en anderen willen juist heel graag komen (niet perse nodig). Hoe krijgen we dit </w:t>
      </w:r>
      <w:proofErr w:type="spellStart"/>
      <w:r>
        <w:rPr>
          <w:rFonts w:ascii="Times New Roman" w:eastAsia="Calibri" w:hAnsi="Times New Roman" w:cs="Times New Roman"/>
          <w:lang w:val="nl-NL"/>
        </w:rPr>
        <w:t>weggebeld</w:t>
      </w:r>
      <w:proofErr w:type="spellEnd"/>
      <w:r>
        <w:rPr>
          <w:rFonts w:ascii="Times New Roman" w:eastAsia="Calibri" w:hAnsi="Times New Roman" w:cs="Times New Roman"/>
          <w:lang w:val="nl-NL"/>
        </w:rPr>
        <w:t>. Probleem wellicht in periferie groter, omdat met shared care model dagelijkse zorg meer in periferie dan in academie ligt.</w:t>
      </w:r>
    </w:p>
    <w:p w14:paraId="6FAA3E37" w14:textId="77777777" w:rsidR="007A172A" w:rsidRPr="005A435C" w:rsidRDefault="007A172A" w:rsidP="007A172A">
      <w:pPr>
        <w:pStyle w:val="Lijstalinea"/>
        <w:numPr>
          <w:ilvl w:val="0"/>
          <w:numId w:val="9"/>
        </w:numPr>
        <w:spacing w:after="0" w:line="240" w:lineRule="auto"/>
        <w:rPr>
          <w:rFonts w:ascii="Times New Roman" w:eastAsia="Calibri" w:hAnsi="Times New Roman" w:cs="Times New Roman"/>
          <w:lang w:val="nl-NL"/>
        </w:rPr>
      </w:pPr>
      <w:r>
        <w:rPr>
          <w:rFonts w:ascii="Times New Roman" w:eastAsia="Calibri" w:hAnsi="Times New Roman" w:cs="Times New Roman"/>
          <w:lang w:val="nl-NL"/>
        </w:rPr>
        <w:t>Afname van zorgvraag:</w:t>
      </w:r>
      <w:r w:rsidRPr="005A435C">
        <w:rPr>
          <w:rFonts w:ascii="Times New Roman" w:eastAsia="Calibri" w:hAnsi="Times New Roman" w:cs="Times New Roman"/>
          <w:lang w:val="nl-NL"/>
        </w:rPr>
        <w:t xml:space="preserve"> </w:t>
      </w:r>
      <w:r>
        <w:rPr>
          <w:rFonts w:ascii="Times New Roman" w:eastAsia="Calibri" w:hAnsi="Times New Roman" w:cs="Times New Roman"/>
          <w:lang w:val="nl-NL"/>
        </w:rPr>
        <w:t>40% afname in zorg door thuiszorg, ouders zeggen zelf af. Ook paramedische zorg die telefonisch verder gaat, of toch langzaam stopt zonder dat je je daar als behandelaar van bewust bent. Je komt er dan na een paar maanden achter, schrikt en loopt tegen problemen aan die soms wellicht te voorkomen geweest waren.</w:t>
      </w:r>
    </w:p>
    <w:p w14:paraId="7121A7A2" w14:textId="77777777" w:rsidR="007A172A" w:rsidRPr="005A435C" w:rsidRDefault="007A172A" w:rsidP="007A172A">
      <w:pPr>
        <w:pStyle w:val="Lijstalinea"/>
        <w:numPr>
          <w:ilvl w:val="0"/>
          <w:numId w:val="9"/>
        </w:numPr>
        <w:spacing w:after="0" w:line="240" w:lineRule="auto"/>
        <w:rPr>
          <w:rFonts w:ascii="Times New Roman" w:eastAsia="Calibri" w:hAnsi="Times New Roman" w:cs="Times New Roman"/>
          <w:i/>
          <w:lang w:val="nl-NL"/>
        </w:rPr>
      </w:pPr>
      <w:r>
        <w:rPr>
          <w:rFonts w:ascii="Times New Roman" w:eastAsia="Calibri" w:hAnsi="Times New Roman" w:cs="Times New Roman"/>
          <w:lang w:val="nl-NL"/>
        </w:rPr>
        <w:t>O</w:t>
      </w:r>
      <w:r w:rsidRPr="005A435C">
        <w:rPr>
          <w:rFonts w:ascii="Times New Roman" w:eastAsia="Calibri" w:hAnsi="Times New Roman" w:cs="Times New Roman"/>
          <w:lang w:val="nl-NL"/>
        </w:rPr>
        <w:t xml:space="preserve">uders durven </w:t>
      </w:r>
      <w:proofErr w:type="spellStart"/>
      <w:r w:rsidRPr="005A435C">
        <w:rPr>
          <w:rFonts w:ascii="Times New Roman" w:eastAsia="Calibri" w:hAnsi="Times New Roman" w:cs="Times New Roman"/>
          <w:lang w:val="nl-NL"/>
        </w:rPr>
        <w:t>siblings</w:t>
      </w:r>
      <w:proofErr w:type="spellEnd"/>
      <w:r w:rsidRPr="005A435C">
        <w:rPr>
          <w:rFonts w:ascii="Times New Roman" w:eastAsia="Calibri" w:hAnsi="Times New Roman" w:cs="Times New Roman"/>
          <w:lang w:val="nl-NL"/>
        </w:rPr>
        <w:t xml:space="preserve"> van kwetsbare kinderen niet naar school te laten gaan. Groot probleem. NVK heeft document opgesteld. Dit is goede steun in de rug voor CJG.</w:t>
      </w:r>
    </w:p>
    <w:p w14:paraId="3328E22C" w14:textId="77777777" w:rsidR="007A172A" w:rsidRPr="005A435C" w:rsidRDefault="007A172A" w:rsidP="007A172A">
      <w:pPr>
        <w:pStyle w:val="Lijstalinea"/>
        <w:numPr>
          <w:ilvl w:val="0"/>
          <w:numId w:val="9"/>
        </w:numPr>
        <w:spacing w:after="0" w:line="240" w:lineRule="auto"/>
        <w:rPr>
          <w:rFonts w:ascii="Times New Roman" w:eastAsia="Calibri" w:hAnsi="Times New Roman" w:cs="Times New Roman"/>
          <w:i/>
          <w:lang w:val="nl-NL"/>
        </w:rPr>
      </w:pPr>
      <w:r>
        <w:rPr>
          <w:rFonts w:ascii="Times New Roman" w:eastAsia="Calibri" w:hAnsi="Times New Roman" w:cs="Times New Roman"/>
          <w:lang w:val="nl-NL"/>
        </w:rPr>
        <w:t>Geen echte toename bij veilig thuis, maar als er gemeld werd: wel ernstiger dan normaal. Angst dat de hoos nu pas gaat komen. Ditzelfde geldt voor psychische problemen bij kinderen: nog niet meer aanmeldingen bij psychiatrie, maar dit kwam mogelijk ook doordat school een grote stressor is bij velen. Nu die weer gestart is, is de verwachting dat ook daar de hoos nog zal komen.</w:t>
      </w:r>
    </w:p>
    <w:p w14:paraId="42797040" w14:textId="77777777" w:rsidR="007A172A" w:rsidRPr="000916B3" w:rsidRDefault="007A172A" w:rsidP="007A172A">
      <w:pPr>
        <w:pStyle w:val="Lijstalinea"/>
        <w:numPr>
          <w:ilvl w:val="0"/>
          <w:numId w:val="9"/>
        </w:numPr>
        <w:spacing w:after="0" w:line="240" w:lineRule="auto"/>
        <w:rPr>
          <w:rFonts w:ascii="Times New Roman" w:eastAsia="Calibri" w:hAnsi="Times New Roman" w:cs="Times New Roman"/>
          <w:i/>
          <w:lang w:val="nl-NL"/>
        </w:rPr>
      </w:pPr>
      <w:r>
        <w:rPr>
          <w:rFonts w:ascii="Times New Roman" w:eastAsia="Calibri" w:hAnsi="Times New Roman" w:cs="Times New Roman"/>
          <w:lang w:val="nl-NL"/>
        </w:rPr>
        <w:t>Veel verschillende regels en afspraken per instelling: wel/geen mondkapje in het vervoer (VGN is minder dwingend dan bijv. andere organisaties) ook verschil in bezoekregelingen heeft schrijnende situaties opgeleverd</w:t>
      </w:r>
    </w:p>
    <w:p w14:paraId="47D41EEA" w14:textId="77777777" w:rsidR="007A172A" w:rsidRDefault="007A172A" w:rsidP="007A172A">
      <w:pPr>
        <w:spacing w:after="0" w:line="240" w:lineRule="auto"/>
        <w:ind w:left="360"/>
        <w:rPr>
          <w:rFonts w:ascii="Times New Roman" w:eastAsia="Calibri" w:hAnsi="Times New Roman" w:cs="Times New Roman"/>
          <w:i/>
          <w:lang w:val="nl-NL"/>
        </w:rPr>
      </w:pPr>
    </w:p>
    <w:p w14:paraId="2FB2E4C7" w14:textId="77777777" w:rsidR="007A172A" w:rsidRPr="000916B3" w:rsidRDefault="007A172A" w:rsidP="007A172A">
      <w:pPr>
        <w:spacing w:after="0" w:line="240" w:lineRule="auto"/>
        <w:rPr>
          <w:rFonts w:ascii="Times New Roman" w:eastAsia="Calibri" w:hAnsi="Times New Roman" w:cs="Times New Roman"/>
          <w:i/>
          <w:lang w:val="nl-NL"/>
        </w:rPr>
      </w:pPr>
    </w:p>
    <w:p w14:paraId="7CFF841A" w14:textId="77777777" w:rsidR="007A172A" w:rsidRPr="000916B3" w:rsidRDefault="007A172A" w:rsidP="007A172A">
      <w:pPr>
        <w:spacing w:after="0" w:line="240" w:lineRule="auto"/>
        <w:rPr>
          <w:rFonts w:ascii="Times New Roman" w:eastAsia="Calibri" w:hAnsi="Times New Roman" w:cs="Times New Roman"/>
          <w:u w:val="single"/>
          <w:lang w:val="nl-NL"/>
        </w:rPr>
      </w:pPr>
      <w:r w:rsidRPr="000916B3">
        <w:rPr>
          <w:rFonts w:ascii="Times New Roman" w:eastAsia="Calibri" w:hAnsi="Times New Roman" w:cs="Times New Roman"/>
          <w:u w:val="single"/>
          <w:lang w:val="nl-NL"/>
        </w:rPr>
        <w:t>Overige mededelingen</w:t>
      </w:r>
    </w:p>
    <w:p w14:paraId="717BC32B" w14:textId="77777777" w:rsidR="007A172A" w:rsidRDefault="007A172A" w:rsidP="007A172A">
      <w:pPr>
        <w:pStyle w:val="Lijstalinea"/>
        <w:numPr>
          <w:ilvl w:val="3"/>
          <w:numId w:val="6"/>
        </w:numPr>
        <w:spacing w:after="0" w:line="240" w:lineRule="auto"/>
        <w:ind w:left="709"/>
        <w:rPr>
          <w:rFonts w:ascii="Times New Roman" w:eastAsia="Calibri" w:hAnsi="Times New Roman" w:cs="Times New Roman"/>
          <w:lang w:val="nl-NL"/>
        </w:rPr>
      </w:pPr>
      <w:r w:rsidRPr="00306B68">
        <w:rPr>
          <w:rFonts w:ascii="Times New Roman" w:eastAsia="Calibri" w:hAnsi="Times New Roman" w:cs="Times New Roman"/>
          <w:lang w:val="nl-NL"/>
        </w:rPr>
        <w:t>Laura de Graaf, internist endocrinoloog.</w:t>
      </w:r>
    </w:p>
    <w:p w14:paraId="33FB2DDA" w14:textId="77777777" w:rsidR="007A172A" w:rsidRDefault="007A172A" w:rsidP="007A172A">
      <w:pPr>
        <w:pStyle w:val="Lijstalinea"/>
        <w:spacing w:after="0" w:line="240" w:lineRule="auto"/>
        <w:ind w:left="709"/>
        <w:rPr>
          <w:rFonts w:ascii="Times New Roman" w:eastAsia="Calibri" w:hAnsi="Times New Roman" w:cs="Times New Roman"/>
          <w:lang w:val="nl-NL"/>
        </w:rPr>
      </w:pPr>
      <w:r>
        <w:rPr>
          <w:rFonts w:ascii="Times New Roman" w:eastAsia="Calibri" w:hAnsi="Times New Roman" w:cs="Times New Roman"/>
          <w:lang w:val="nl-NL"/>
        </w:rPr>
        <w:t xml:space="preserve">Klein netwerkje binnen NL met internisten (8) met interesse in populatie. Eerste netwerkvergadering bij internistencongres gecanceld. Francisca Hoekstra, internist </w:t>
      </w:r>
      <w:proofErr w:type="spellStart"/>
      <w:r>
        <w:rPr>
          <w:rFonts w:ascii="Times New Roman" w:eastAsia="Calibri" w:hAnsi="Times New Roman" w:cs="Times New Roman"/>
          <w:lang w:val="nl-NL"/>
        </w:rPr>
        <w:t>perferie</w:t>
      </w:r>
      <w:proofErr w:type="spellEnd"/>
      <w:r>
        <w:rPr>
          <w:rFonts w:ascii="Times New Roman" w:eastAsia="Calibri" w:hAnsi="Times New Roman" w:cs="Times New Roman"/>
          <w:lang w:val="nl-NL"/>
        </w:rPr>
        <w:t xml:space="preserve"> regio, loopt 2x poli mee. Onderzoekstechnisch veel nieuws, gedreven groep. </w:t>
      </w:r>
    </w:p>
    <w:p w14:paraId="461AC6F5" w14:textId="77777777" w:rsidR="007A172A" w:rsidRPr="002E494C" w:rsidRDefault="007A172A" w:rsidP="007A172A">
      <w:pPr>
        <w:pStyle w:val="Lijstalinea"/>
        <w:numPr>
          <w:ilvl w:val="3"/>
          <w:numId w:val="6"/>
        </w:numPr>
        <w:spacing w:after="0" w:line="240" w:lineRule="auto"/>
        <w:ind w:left="709"/>
        <w:rPr>
          <w:rFonts w:ascii="Times New Roman" w:eastAsia="Calibri" w:hAnsi="Times New Roman" w:cs="Times New Roman"/>
          <w:lang w:val="nl-NL"/>
        </w:rPr>
      </w:pPr>
      <w:r>
        <w:rPr>
          <w:rFonts w:ascii="Times New Roman" w:eastAsia="Calibri" w:hAnsi="Times New Roman" w:cs="Times New Roman"/>
          <w:lang w:val="nl-NL"/>
        </w:rPr>
        <w:t>Marieke van Dooren, klinisch geneticus</w:t>
      </w:r>
      <w:r>
        <w:rPr>
          <w:rFonts w:ascii="Times New Roman" w:eastAsia="Calibri" w:hAnsi="Times New Roman" w:cs="Times New Roman"/>
          <w:lang w:val="nl-NL"/>
        </w:rPr>
        <w:br/>
      </w:r>
      <w:r w:rsidRPr="002E494C">
        <w:rPr>
          <w:rFonts w:ascii="Times New Roman" w:eastAsia="Calibri" w:hAnsi="Times New Roman" w:cs="Times New Roman"/>
          <w:lang w:val="nl-NL"/>
        </w:rPr>
        <w:t>ESHG</w:t>
      </w:r>
      <w:r>
        <w:rPr>
          <w:rFonts w:ascii="Times New Roman" w:eastAsia="Calibri" w:hAnsi="Times New Roman" w:cs="Times New Roman"/>
          <w:lang w:val="nl-NL"/>
        </w:rPr>
        <w:t xml:space="preserve"> congres</w:t>
      </w:r>
      <w:r w:rsidRPr="002E494C">
        <w:rPr>
          <w:rFonts w:ascii="Times New Roman" w:eastAsia="Calibri" w:hAnsi="Times New Roman" w:cs="Times New Roman"/>
          <w:lang w:val="nl-NL"/>
        </w:rPr>
        <w:t xml:space="preserve">: </w:t>
      </w:r>
      <w:r>
        <w:rPr>
          <w:rFonts w:ascii="Times New Roman" w:eastAsia="Calibri" w:hAnsi="Times New Roman" w:cs="Times New Roman"/>
          <w:lang w:val="nl-NL"/>
        </w:rPr>
        <w:t>veel meer deelnemers dan normaal</w:t>
      </w:r>
      <w:r w:rsidRPr="002E494C">
        <w:rPr>
          <w:rFonts w:ascii="Times New Roman" w:eastAsia="Calibri" w:hAnsi="Times New Roman" w:cs="Times New Roman"/>
          <w:lang w:val="nl-NL"/>
        </w:rPr>
        <w:t xml:space="preserve"> doordat het digitaal was. Aantal hele relevante praatjes, nog 1 week terug te kijken.</w:t>
      </w:r>
      <w:r w:rsidRPr="002E494C">
        <w:rPr>
          <w:rFonts w:ascii="Times New Roman" w:eastAsia="Calibri" w:hAnsi="Times New Roman" w:cs="Times New Roman"/>
          <w:lang w:val="nl-NL"/>
        </w:rPr>
        <w:br/>
      </w:r>
      <w:r>
        <w:rPr>
          <w:rFonts w:ascii="Times New Roman" w:eastAsia="Calibri" w:hAnsi="Times New Roman" w:cs="Times New Roman"/>
          <w:lang w:val="nl-NL"/>
        </w:rPr>
        <w:lastRenderedPageBreak/>
        <w:t xml:space="preserve">Een van belangrijkste  boodschappen: </w:t>
      </w:r>
      <w:r w:rsidRPr="002E494C">
        <w:rPr>
          <w:rFonts w:ascii="Times New Roman" w:eastAsia="Calibri" w:hAnsi="Times New Roman" w:cs="Times New Roman"/>
          <w:lang w:val="nl-NL"/>
        </w:rPr>
        <w:t xml:space="preserve">Bij geen afwijkingen SNP/WES, vaak toch </w:t>
      </w:r>
      <w:proofErr w:type="spellStart"/>
      <w:r w:rsidRPr="002E494C">
        <w:rPr>
          <w:rFonts w:ascii="Times New Roman" w:eastAsia="Calibri" w:hAnsi="Times New Roman" w:cs="Times New Roman"/>
          <w:lang w:val="nl-NL"/>
        </w:rPr>
        <w:t>mozaiek</w:t>
      </w:r>
      <w:proofErr w:type="spellEnd"/>
      <w:r w:rsidRPr="002E494C">
        <w:rPr>
          <w:rFonts w:ascii="Times New Roman" w:eastAsia="Calibri" w:hAnsi="Times New Roman" w:cs="Times New Roman"/>
          <w:lang w:val="nl-NL"/>
        </w:rPr>
        <w:t xml:space="preserve"> in huid of</w:t>
      </w:r>
      <w:r>
        <w:rPr>
          <w:rFonts w:ascii="Times New Roman" w:eastAsia="Calibri" w:hAnsi="Times New Roman" w:cs="Times New Roman"/>
          <w:lang w:val="nl-NL"/>
        </w:rPr>
        <w:t xml:space="preserve"> afwijking</w:t>
      </w:r>
      <w:r w:rsidRPr="002E494C">
        <w:rPr>
          <w:rFonts w:ascii="Times New Roman" w:eastAsia="Calibri" w:hAnsi="Times New Roman" w:cs="Times New Roman"/>
          <w:lang w:val="nl-NL"/>
        </w:rPr>
        <w:t xml:space="preserve"> </w:t>
      </w:r>
      <w:proofErr w:type="spellStart"/>
      <w:r w:rsidRPr="002E494C">
        <w:rPr>
          <w:rFonts w:ascii="Times New Roman" w:eastAsia="Calibri" w:hAnsi="Times New Roman" w:cs="Times New Roman"/>
          <w:lang w:val="nl-NL"/>
        </w:rPr>
        <w:t>epigen</w:t>
      </w:r>
      <w:r>
        <w:rPr>
          <w:rFonts w:ascii="Times New Roman" w:eastAsia="Calibri" w:hAnsi="Times New Roman" w:cs="Times New Roman"/>
          <w:lang w:val="nl-NL"/>
        </w:rPr>
        <w:t>etica</w:t>
      </w:r>
      <w:proofErr w:type="spellEnd"/>
      <w:r>
        <w:rPr>
          <w:rFonts w:ascii="Times New Roman" w:eastAsia="Calibri" w:hAnsi="Times New Roman" w:cs="Times New Roman"/>
          <w:lang w:val="nl-NL"/>
        </w:rPr>
        <w:t>.</w:t>
      </w:r>
    </w:p>
    <w:p w14:paraId="0C4F78C7" w14:textId="77777777" w:rsidR="007A172A" w:rsidRDefault="007A172A" w:rsidP="007A172A">
      <w:pPr>
        <w:pStyle w:val="Lijstalinea"/>
        <w:numPr>
          <w:ilvl w:val="3"/>
          <w:numId w:val="6"/>
        </w:numPr>
        <w:spacing w:after="0" w:line="240" w:lineRule="auto"/>
        <w:ind w:left="709"/>
        <w:rPr>
          <w:rFonts w:ascii="Times New Roman" w:eastAsia="Calibri" w:hAnsi="Times New Roman" w:cs="Times New Roman"/>
          <w:lang w:val="nl-NL"/>
        </w:rPr>
      </w:pPr>
      <w:r>
        <w:rPr>
          <w:rFonts w:ascii="Times New Roman" w:eastAsia="Calibri" w:hAnsi="Times New Roman" w:cs="Times New Roman"/>
          <w:lang w:val="nl-NL"/>
        </w:rPr>
        <w:t xml:space="preserve">Chantal </w:t>
      </w:r>
      <w:proofErr w:type="spellStart"/>
      <w:r>
        <w:rPr>
          <w:rFonts w:ascii="Times New Roman" w:eastAsia="Calibri" w:hAnsi="Times New Roman" w:cs="Times New Roman"/>
          <w:lang w:val="nl-NL"/>
        </w:rPr>
        <w:t>vd</w:t>
      </w:r>
      <w:proofErr w:type="spellEnd"/>
      <w:r>
        <w:rPr>
          <w:rFonts w:ascii="Times New Roman" w:eastAsia="Calibri" w:hAnsi="Times New Roman" w:cs="Times New Roman"/>
          <w:lang w:val="nl-NL"/>
        </w:rPr>
        <w:t xml:space="preserve"> Velden, </w:t>
      </w:r>
      <w:proofErr w:type="spellStart"/>
      <w:r>
        <w:rPr>
          <w:rFonts w:ascii="Times New Roman" w:eastAsia="Calibri" w:hAnsi="Times New Roman" w:cs="Times New Roman"/>
          <w:lang w:val="nl-NL"/>
        </w:rPr>
        <w:t>netwerkcoordinatie</w:t>
      </w:r>
      <w:proofErr w:type="spellEnd"/>
      <w:r>
        <w:rPr>
          <w:rFonts w:ascii="Times New Roman" w:eastAsia="Calibri" w:hAnsi="Times New Roman" w:cs="Times New Roman"/>
          <w:lang w:val="nl-NL"/>
        </w:rPr>
        <w:t xml:space="preserve"> NIK: </w:t>
      </w:r>
      <w:r>
        <w:rPr>
          <w:rFonts w:ascii="Times New Roman" w:eastAsia="Calibri" w:hAnsi="Times New Roman" w:cs="Times New Roman"/>
          <w:lang w:val="nl-NL"/>
        </w:rPr>
        <w:br/>
        <w:t xml:space="preserve">Copiloten ‘wij zien je wel’ zitten ook in NIK, dus bij twijfel over inzet ‘wij zien je wel’ kan </w:t>
      </w:r>
      <w:proofErr w:type="spellStart"/>
      <w:r>
        <w:rPr>
          <w:rFonts w:ascii="Times New Roman" w:eastAsia="Calibri" w:hAnsi="Times New Roman" w:cs="Times New Roman"/>
          <w:lang w:val="nl-NL"/>
        </w:rPr>
        <w:t>evt</w:t>
      </w:r>
      <w:proofErr w:type="spellEnd"/>
      <w:r>
        <w:rPr>
          <w:rFonts w:ascii="Times New Roman" w:eastAsia="Calibri" w:hAnsi="Times New Roman" w:cs="Times New Roman"/>
          <w:lang w:val="nl-NL"/>
        </w:rPr>
        <w:t xml:space="preserve"> contact met NIK opgenomen worden om mee te denken of het inzetbaar is.</w:t>
      </w:r>
    </w:p>
    <w:p w14:paraId="5FD9209D" w14:textId="77777777" w:rsidR="007A172A" w:rsidRDefault="007A172A" w:rsidP="007A172A">
      <w:pPr>
        <w:pStyle w:val="Lijstalinea"/>
        <w:numPr>
          <w:ilvl w:val="3"/>
          <w:numId w:val="6"/>
        </w:numPr>
        <w:spacing w:after="0" w:line="240" w:lineRule="auto"/>
        <w:ind w:left="709"/>
        <w:rPr>
          <w:rFonts w:ascii="Times New Roman" w:eastAsia="Calibri" w:hAnsi="Times New Roman" w:cs="Times New Roman"/>
          <w:lang w:val="nl-NL"/>
        </w:rPr>
      </w:pPr>
      <w:r>
        <w:rPr>
          <w:rFonts w:ascii="Times New Roman" w:eastAsia="Calibri" w:hAnsi="Times New Roman" w:cs="Times New Roman"/>
          <w:lang w:val="nl-NL"/>
        </w:rPr>
        <w:t>Karen de Heus, SKZ: ontwikkeling kinderhersencentrum met zorgpaden (</w:t>
      </w:r>
      <w:proofErr w:type="spellStart"/>
      <w:r>
        <w:rPr>
          <w:rFonts w:ascii="Times New Roman" w:eastAsia="Calibri" w:hAnsi="Times New Roman" w:cs="Times New Roman"/>
          <w:lang w:val="nl-NL"/>
        </w:rPr>
        <w:t>oa</w:t>
      </w:r>
      <w:proofErr w:type="spellEnd"/>
      <w:r>
        <w:rPr>
          <w:rFonts w:ascii="Times New Roman" w:eastAsia="Calibri" w:hAnsi="Times New Roman" w:cs="Times New Roman"/>
          <w:lang w:val="nl-NL"/>
        </w:rPr>
        <w:t xml:space="preserve"> ontwikkelingsachterstand, voedingsproblemen samen met MDL, orthopedie met </w:t>
      </w:r>
      <w:proofErr w:type="spellStart"/>
      <w:r>
        <w:rPr>
          <w:rFonts w:ascii="Times New Roman" w:eastAsia="Calibri" w:hAnsi="Times New Roman" w:cs="Times New Roman"/>
          <w:lang w:val="nl-NL"/>
        </w:rPr>
        <w:t>reva</w:t>
      </w:r>
      <w:proofErr w:type="spellEnd"/>
      <w:r>
        <w:rPr>
          <w:rFonts w:ascii="Times New Roman" w:eastAsia="Calibri" w:hAnsi="Times New Roman" w:cs="Times New Roman"/>
          <w:lang w:val="nl-NL"/>
        </w:rPr>
        <w:t>)</w:t>
      </w:r>
      <w:r>
        <w:rPr>
          <w:rFonts w:ascii="Times New Roman" w:eastAsia="Calibri" w:hAnsi="Times New Roman" w:cs="Times New Roman"/>
          <w:lang w:val="nl-NL"/>
        </w:rPr>
        <w:br/>
        <w:t xml:space="preserve">2 Verpleegkundig consulenten voor </w:t>
      </w:r>
      <w:proofErr w:type="spellStart"/>
      <w:r>
        <w:rPr>
          <w:rFonts w:ascii="Times New Roman" w:eastAsia="Calibri" w:hAnsi="Times New Roman" w:cs="Times New Roman"/>
          <w:lang w:val="nl-NL"/>
        </w:rPr>
        <w:t>casemanagerschap</w:t>
      </w:r>
      <w:proofErr w:type="spellEnd"/>
      <w:r>
        <w:rPr>
          <w:rFonts w:ascii="Times New Roman" w:eastAsia="Calibri" w:hAnsi="Times New Roman" w:cs="Times New Roman"/>
          <w:lang w:val="nl-NL"/>
        </w:rPr>
        <w:br/>
        <w:t>Landelijk sectie EAA: DBC verzwaringsverzoek ingediend bij NZA (</w:t>
      </w:r>
      <w:proofErr w:type="spellStart"/>
      <w:r>
        <w:rPr>
          <w:rFonts w:ascii="Times New Roman" w:eastAsia="Calibri" w:hAnsi="Times New Roman" w:cs="Times New Roman"/>
          <w:lang w:val="nl-NL"/>
        </w:rPr>
        <w:t>oa</w:t>
      </w:r>
      <w:proofErr w:type="spellEnd"/>
      <w:r>
        <w:rPr>
          <w:rFonts w:ascii="Times New Roman" w:eastAsia="Calibri" w:hAnsi="Times New Roman" w:cs="Times New Roman"/>
          <w:lang w:val="nl-NL"/>
        </w:rPr>
        <w:t xml:space="preserve"> analyse ontwikkelingsachterstand volgens protocol, </w:t>
      </w:r>
      <w:proofErr w:type="spellStart"/>
      <w:r>
        <w:rPr>
          <w:rFonts w:ascii="Times New Roman" w:eastAsia="Calibri" w:hAnsi="Times New Roman" w:cs="Times New Roman"/>
          <w:lang w:val="nl-NL"/>
        </w:rPr>
        <w:t>casemanagerschap</w:t>
      </w:r>
      <w:proofErr w:type="spellEnd"/>
      <w:r>
        <w:rPr>
          <w:rFonts w:ascii="Times New Roman" w:eastAsia="Calibri" w:hAnsi="Times New Roman" w:cs="Times New Roman"/>
          <w:lang w:val="nl-NL"/>
        </w:rPr>
        <w:t>). Hopelijk eind van het jaar meer nieuws hierover.</w:t>
      </w:r>
      <w:r>
        <w:rPr>
          <w:rFonts w:ascii="Times New Roman" w:eastAsia="Calibri" w:hAnsi="Times New Roman" w:cs="Times New Roman"/>
          <w:lang w:val="nl-NL"/>
        </w:rPr>
        <w:br/>
        <w:t xml:space="preserve">EAA website wordt </w:t>
      </w:r>
      <w:proofErr w:type="spellStart"/>
      <w:r>
        <w:rPr>
          <w:rFonts w:ascii="Times New Roman" w:eastAsia="Calibri" w:hAnsi="Times New Roman" w:cs="Times New Roman"/>
          <w:lang w:val="nl-NL"/>
        </w:rPr>
        <w:t>geupgrade</w:t>
      </w:r>
      <w:proofErr w:type="spellEnd"/>
      <w:r>
        <w:rPr>
          <w:rFonts w:ascii="Times New Roman" w:eastAsia="Calibri" w:hAnsi="Times New Roman" w:cs="Times New Roman"/>
          <w:lang w:val="nl-NL"/>
        </w:rPr>
        <w:br/>
        <w:t xml:space="preserve">Gisteravond vooraanmelding kennisagenda: antibioticaproflaxe bij EMB kinderen, </w:t>
      </w:r>
      <w:proofErr w:type="spellStart"/>
      <w:r>
        <w:rPr>
          <w:rFonts w:ascii="Times New Roman" w:eastAsia="Calibri" w:hAnsi="Times New Roman" w:cs="Times New Roman"/>
          <w:lang w:val="nl-NL"/>
        </w:rPr>
        <w:t>stella</w:t>
      </w:r>
      <w:proofErr w:type="spellEnd"/>
      <w:r>
        <w:rPr>
          <w:rFonts w:ascii="Times New Roman" w:eastAsia="Calibri" w:hAnsi="Times New Roman" w:cs="Times New Roman"/>
          <w:lang w:val="nl-NL"/>
        </w:rPr>
        <w:t xml:space="preserve"> de Man Breda kartrekker</w:t>
      </w:r>
    </w:p>
    <w:p w14:paraId="27C51B53" w14:textId="77777777" w:rsidR="007A172A" w:rsidRPr="00536BA7" w:rsidRDefault="007A172A" w:rsidP="007A172A">
      <w:pPr>
        <w:spacing w:after="0" w:line="240" w:lineRule="auto"/>
        <w:rPr>
          <w:rFonts w:ascii="Times New Roman" w:eastAsia="Calibri" w:hAnsi="Times New Roman" w:cs="Times New Roman"/>
          <w:lang w:val="nl-NL"/>
        </w:rPr>
      </w:pPr>
    </w:p>
    <w:p w14:paraId="4FB61565" w14:textId="07B66B65" w:rsidR="007A172A" w:rsidRPr="00AB11F5" w:rsidRDefault="007A172A" w:rsidP="007A172A">
      <w:pPr>
        <w:numPr>
          <w:ilvl w:val="0"/>
          <w:numId w:val="6"/>
        </w:numPr>
        <w:spacing w:after="0" w:line="240" w:lineRule="auto"/>
        <w:rPr>
          <w:rFonts w:ascii="Times New Roman" w:eastAsia="Calibri" w:hAnsi="Times New Roman" w:cs="Times New Roman"/>
          <w:lang w:val="nl-NL"/>
        </w:rPr>
      </w:pPr>
      <w:r>
        <w:rPr>
          <w:rFonts w:ascii="Times New Roman" w:eastAsia="Calibri" w:hAnsi="Times New Roman" w:cs="Times New Roman"/>
          <w:lang w:val="nl-NL"/>
        </w:rPr>
        <w:t>invulling presentaties 2020</w:t>
      </w:r>
      <w:r w:rsidR="00A91AA5">
        <w:rPr>
          <w:rFonts w:ascii="Times New Roman" w:eastAsia="Calibri" w:hAnsi="Times New Roman" w:cs="Times New Roman"/>
          <w:lang w:val="nl-NL"/>
        </w:rPr>
        <w:t>/ 2021</w:t>
      </w:r>
      <w:r w:rsidRPr="00AB11F5">
        <w:rPr>
          <w:rFonts w:ascii="Times New Roman" w:eastAsia="Calibri" w:hAnsi="Times New Roman" w:cs="Times New Roman"/>
          <w:lang w:val="nl-NL"/>
        </w:rPr>
        <w:t xml:space="preserve">: </w:t>
      </w:r>
    </w:p>
    <w:p w14:paraId="4A8FD78D" w14:textId="77777777" w:rsidR="007A172A" w:rsidRDefault="007A172A" w:rsidP="007A172A">
      <w:pPr>
        <w:pStyle w:val="Lijstalinea"/>
        <w:numPr>
          <w:ilvl w:val="2"/>
          <w:numId w:val="6"/>
        </w:numPr>
        <w:rPr>
          <w:rFonts w:ascii="Times New Roman" w:eastAsia="Calibri" w:hAnsi="Times New Roman" w:cs="Times New Roman"/>
          <w:lang w:val="nl-NL"/>
        </w:rPr>
      </w:pPr>
      <w:r w:rsidRPr="001D6FB6">
        <w:rPr>
          <w:rFonts w:ascii="Times New Roman" w:eastAsia="Calibri" w:hAnsi="Times New Roman" w:cs="Times New Roman"/>
          <w:lang w:val="nl-NL"/>
        </w:rPr>
        <w:t xml:space="preserve">Gijs </w:t>
      </w:r>
      <w:r>
        <w:rPr>
          <w:rFonts w:ascii="Times New Roman" w:eastAsia="Calibri" w:hAnsi="Times New Roman" w:cs="Times New Roman"/>
          <w:lang w:val="nl-NL"/>
        </w:rPr>
        <w:t>Santen</w:t>
      </w:r>
      <w:r w:rsidRPr="001D6FB6">
        <w:rPr>
          <w:rFonts w:ascii="Times New Roman" w:eastAsia="Calibri" w:hAnsi="Times New Roman" w:cs="Times New Roman"/>
          <w:lang w:val="nl-NL"/>
        </w:rPr>
        <w:t xml:space="preserve">, </w:t>
      </w:r>
      <w:proofErr w:type="spellStart"/>
      <w:r>
        <w:rPr>
          <w:rFonts w:ascii="Times New Roman" w:eastAsia="Calibri" w:hAnsi="Times New Roman" w:cs="Times New Roman"/>
          <w:lang w:val="nl-NL"/>
        </w:rPr>
        <w:t>K</w:t>
      </w:r>
      <w:r w:rsidRPr="001D6FB6">
        <w:rPr>
          <w:rFonts w:ascii="Times New Roman" w:eastAsia="Calibri" w:hAnsi="Times New Roman" w:cs="Times New Roman"/>
          <w:lang w:val="nl-NL"/>
        </w:rPr>
        <w:t>lin</w:t>
      </w:r>
      <w:proofErr w:type="spellEnd"/>
      <w:r w:rsidRPr="001D6FB6">
        <w:rPr>
          <w:rFonts w:ascii="Times New Roman" w:eastAsia="Calibri" w:hAnsi="Times New Roman" w:cs="Times New Roman"/>
          <w:lang w:val="nl-NL"/>
        </w:rPr>
        <w:t xml:space="preserve">-geneticus &amp; Fabienne </w:t>
      </w:r>
      <w:proofErr w:type="spellStart"/>
      <w:r w:rsidRPr="001D6FB6">
        <w:rPr>
          <w:rFonts w:ascii="Times New Roman" w:eastAsia="Calibri" w:hAnsi="Times New Roman" w:cs="Times New Roman"/>
          <w:lang w:val="nl-NL"/>
        </w:rPr>
        <w:t>Ropers</w:t>
      </w:r>
      <w:proofErr w:type="spellEnd"/>
      <w:r w:rsidRPr="001D6FB6">
        <w:rPr>
          <w:rFonts w:ascii="Times New Roman" w:eastAsia="Calibri" w:hAnsi="Times New Roman" w:cs="Times New Roman"/>
          <w:lang w:val="nl-NL"/>
        </w:rPr>
        <w:t xml:space="preserve">, kinderarts, LUMC, </w:t>
      </w:r>
      <w:proofErr w:type="spellStart"/>
      <w:r w:rsidRPr="001D6FB6">
        <w:rPr>
          <w:rFonts w:ascii="Times New Roman" w:eastAsia="Calibri" w:hAnsi="Times New Roman" w:cs="Times New Roman"/>
          <w:lang w:val="nl-NL"/>
        </w:rPr>
        <w:t>Coffin</w:t>
      </w:r>
      <w:proofErr w:type="spellEnd"/>
      <w:r w:rsidRPr="001D6FB6">
        <w:rPr>
          <w:rFonts w:ascii="Times New Roman" w:eastAsia="Calibri" w:hAnsi="Times New Roman" w:cs="Times New Roman"/>
          <w:lang w:val="nl-NL"/>
        </w:rPr>
        <w:t xml:space="preserve"> </w:t>
      </w:r>
      <w:proofErr w:type="spellStart"/>
      <w:r w:rsidRPr="001D6FB6">
        <w:rPr>
          <w:rFonts w:ascii="Times New Roman" w:eastAsia="Calibri" w:hAnsi="Times New Roman" w:cs="Times New Roman"/>
          <w:lang w:val="nl-NL"/>
        </w:rPr>
        <w:t>Siris</w:t>
      </w:r>
      <w:proofErr w:type="spellEnd"/>
      <w:r w:rsidRPr="001D6FB6">
        <w:rPr>
          <w:rFonts w:ascii="Times New Roman" w:eastAsia="Calibri" w:hAnsi="Times New Roman" w:cs="Times New Roman"/>
          <w:lang w:val="nl-NL"/>
        </w:rPr>
        <w:t xml:space="preserve"> Syndroom</w:t>
      </w:r>
    </w:p>
    <w:p w14:paraId="0B4D1ED5" w14:textId="77777777" w:rsidR="007A172A" w:rsidRDefault="007A172A" w:rsidP="007A172A">
      <w:pPr>
        <w:pStyle w:val="Lijstalinea"/>
        <w:numPr>
          <w:ilvl w:val="2"/>
          <w:numId w:val="6"/>
        </w:numPr>
        <w:rPr>
          <w:rFonts w:ascii="Times New Roman" w:eastAsia="Calibri" w:hAnsi="Times New Roman" w:cs="Times New Roman"/>
          <w:lang w:val="nl-NL"/>
        </w:rPr>
      </w:pPr>
      <w:proofErr w:type="spellStart"/>
      <w:r>
        <w:rPr>
          <w:rFonts w:ascii="Times New Roman" w:eastAsia="Calibri" w:hAnsi="Times New Roman" w:cs="Times New Roman"/>
          <w:lang w:val="nl-NL"/>
        </w:rPr>
        <w:t>Channa</w:t>
      </w:r>
      <w:proofErr w:type="spellEnd"/>
      <w:r>
        <w:rPr>
          <w:rFonts w:ascii="Times New Roman" w:eastAsia="Calibri" w:hAnsi="Times New Roman" w:cs="Times New Roman"/>
          <w:lang w:val="nl-NL"/>
        </w:rPr>
        <w:t xml:space="preserve"> de Kruijff: muziektherapie bij gedragsproblemen ?</w:t>
      </w:r>
    </w:p>
    <w:p w14:paraId="28A4865B" w14:textId="77777777" w:rsidR="007A172A" w:rsidRPr="00EC34D6" w:rsidRDefault="007A172A" w:rsidP="007A172A">
      <w:pPr>
        <w:pStyle w:val="Lijstalinea"/>
        <w:numPr>
          <w:ilvl w:val="2"/>
          <w:numId w:val="6"/>
        </w:numPr>
        <w:rPr>
          <w:rFonts w:ascii="Times New Roman" w:eastAsia="Calibri" w:hAnsi="Times New Roman" w:cs="Times New Roman"/>
          <w:lang w:val="nl-NL"/>
        </w:rPr>
      </w:pPr>
      <w:r w:rsidRPr="00EC34D6">
        <w:rPr>
          <w:rFonts w:ascii="Times New Roman" w:eastAsia="Calibri" w:hAnsi="Times New Roman" w:cs="Times New Roman"/>
          <w:lang w:val="nl-NL"/>
        </w:rPr>
        <w:t>DNA-</w:t>
      </w:r>
      <w:proofErr w:type="spellStart"/>
      <w:r w:rsidRPr="00EC34D6">
        <w:rPr>
          <w:rFonts w:ascii="Times New Roman" w:eastAsia="Calibri" w:hAnsi="Times New Roman" w:cs="Times New Roman"/>
          <w:lang w:val="nl-NL"/>
        </w:rPr>
        <w:t>repairstoornissen</w:t>
      </w:r>
      <w:proofErr w:type="spellEnd"/>
      <w:r w:rsidRPr="00EC34D6">
        <w:rPr>
          <w:rFonts w:ascii="Times New Roman" w:eastAsia="Calibri" w:hAnsi="Times New Roman" w:cs="Times New Roman"/>
          <w:lang w:val="nl-NL"/>
        </w:rPr>
        <w:t>: Yvette van Ierland, Barbara Sibbles ?</w:t>
      </w:r>
    </w:p>
    <w:p w14:paraId="4AC314A5" w14:textId="77777777" w:rsidR="007A172A" w:rsidRDefault="007A172A" w:rsidP="007A172A">
      <w:pPr>
        <w:pStyle w:val="Lijstalinea"/>
        <w:numPr>
          <w:ilvl w:val="2"/>
          <w:numId w:val="6"/>
        </w:numPr>
        <w:rPr>
          <w:rFonts w:ascii="Times New Roman" w:eastAsia="Calibri" w:hAnsi="Times New Roman" w:cs="Times New Roman"/>
          <w:lang w:val="nl-NL"/>
        </w:rPr>
      </w:pPr>
      <w:r w:rsidRPr="00EC34D6">
        <w:rPr>
          <w:rFonts w:ascii="Times New Roman" w:eastAsia="Calibri" w:hAnsi="Times New Roman" w:cs="Times New Roman"/>
          <w:lang w:val="nl-NL"/>
        </w:rPr>
        <w:t>NIK doelgroep uitbreiding ?</w:t>
      </w:r>
    </w:p>
    <w:p w14:paraId="38FBD1A3" w14:textId="77777777" w:rsidR="007A172A" w:rsidRDefault="007A172A" w:rsidP="007A172A">
      <w:pPr>
        <w:pStyle w:val="Lijstalinea"/>
        <w:numPr>
          <w:ilvl w:val="2"/>
          <w:numId w:val="6"/>
        </w:numPr>
        <w:rPr>
          <w:rFonts w:ascii="Times New Roman" w:eastAsia="Calibri" w:hAnsi="Times New Roman" w:cs="Times New Roman"/>
          <w:lang w:val="nl-NL"/>
        </w:rPr>
      </w:pPr>
      <w:r>
        <w:rPr>
          <w:rFonts w:ascii="Times New Roman" w:eastAsia="Calibri" w:hAnsi="Times New Roman" w:cs="Times New Roman"/>
          <w:lang w:val="nl-NL"/>
        </w:rPr>
        <w:t>Antipsychoticum onderzoek, spiegels, Bram Dierckx of collega</w:t>
      </w:r>
    </w:p>
    <w:p w14:paraId="2FA62FEF" w14:textId="77777777" w:rsidR="007A172A" w:rsidRDefault="007A172A" w:rsidP="007A172A">
      <w:pPr>
        <w:pStyle w:val="Lijstalinea"/>
        <w:numPr>
          <w:ilvl w:val="2"/>
          <w:numId w:val="6"/>
        </w:numPr>
        <w:rPr>
          <w:rFonts w:ascii="Times New Roman" w:eastAsia="Calibri" w:hAnsi="Times New Roman" w:cs="Times New Roman"/>
          <w:lang w:val="nl-NL"/>
        </w:rPr>
      </w:pPr>
      <w:r>
        <w:rPr>
          <w:rFonts w:ascii="Times New Roman" w:eastAsia="Calibri" w:hAnsi="Times New Roman" w:cs="Times New Roman"/>
          <w:lang w:val="nl-NL"/>
        </w:rPr>
        <w:t xml:space="preserve">Laura </w:t>
      </w:r>
      <w:proofErr w:type="spellStart"/>
      <w:r>
        <w:rPr>
          <w:rFonts w:ascii="Times New Roman" w:eastAsia="Calibri" w:hAnsi="Times New Roman" w:cs="Times New Roman"/>
          <w:lang w:val="nl-NL"/>
        </w:rPr>
        <w:t>vd</w:t>
      </w:r>
      <w:proofErr w:type="spellEnd"/>
      <w:r>
        <w:rPr>
          <w:rFonts w:ascii="Times New Roman" w:eastAsia="Calibri" w:hAnsi="Times New Roman" w:cs="Times New Roman"/>
          <w:lang w:val="nl-NL"/>
        </w:rPr>
        <w:t xml:space="preserve"> graaf, nieuwe onderzoekresultaten</w:t>
      </w:r>
    </w:p>
    <w:p w14:paraId="5F1301E1" w14:textId="77777777" w:rsidR="007A172A" w:rsidRDefault="007A172A" w:rsidP="007A172A">
      <w:pPr>
        <w:pStyle w:val="Lijstalinea"/>
        <w:numPr>
          <w:ilvl w:val="2"/>
          <w:numId w:val="6"/>
        </w:numPr>
        <w:spacing w:after="0" w:line="240" w:lineRule="auto"/>
        <w:rPr>
          <w:rFonts w:ascii="Times New Roman" w:eastAsia="Calibri" w:hAnsi="Times New Roman" w:cs="Times New Roman"/>
          <w:lang w:val="nl-NL"/>
        </w:rPr>
      </w:pPr>
      <w:r>
        <w:rPr>
          <w:rFonts w:ascii="Times New Roman" w:eastAsia="Calibri" w:hAnsi="Times New Roman" w:cs="Times New Roman"/>
          <w:lang w:val="nl-NL"/>
        </w:rPr>
        <w:t>Skeletdysplasie, team WKZ?</w:t>
      </w:r>
      <w:r>
        <w:rPr>
          <w:rFonts w:ascii="Times New Roman" w:eastAsia="Calibri" w:hAnsi="Times New Roman" w:cs="Times New Roman"/>
          <w:lang w:val="nl-NL"/>
        </w:rPr>
        <w:br/>
      </w:r>
      <w:proofErr w:type="spellStart"/>
      <w:r>
        <w:rPr>
          <w:rFonts w:ascii="Times New Roman" w:eastAsia="Calibri" w:hAnsi="Times New Roman" w:cs="Times New Roman"/>
          <w:lang w:val="nl-NL"/>
        </w:rPr>
        <w:t>evt</w:t>
      </w:r>
      <w:proofErr w:type="spellEnd"/>
      <w:r>
        <w:rPr>
          <w:rFonts w:ascii="Times New Roman" w:eastAsia="Calibri" w:hAnsi="Times New Roman" w:cs="Times New Roman"/>
          <w:lang w:val="nl-NL"/>
        </w:rPr>
        <w:t xml:space="preserve"> prenatale bijdrage door genetica (Karin </w:t>
      </w:r>
      <w:proofErr w:type="spellStart"/>
      <w:r>
        <w:rPr>
          <w:rFonts w:ascii="Times New Roman" w:eastAsia="Calibri" w:hAnsi="Times New Roman" w:cs="Times New Roman"/>
          <w:lang w:val="nl-NL"/>
        </w:rPr>
        <w:t>Diederich</w:t>
      </w:r>
      <w:proofErr w:type="spellEnd"/>
      <w:r>
        <w:rPr>
          <w:rFonts w:ascii="Times New Roman" w:eastAsia="Calibri" w:hAnsi="Times New Roman" w:cs="Times New Roman"/>
          <w:lang w:val="nl-NL"/>
        </w:rPr>
        <w:t xml:space="preserve"> of Myrthe)</w:t>
      </w:r>
    </w:p>
    <w:p w14:paraId="773BF4B8" w14:textId="77777777" w:rsidR="007A172A" w:rsidRPr="00EC34D6" w:rsidRDefault="007A172A" w:rsidP="007A172A">
      <w:pPr>
        <w:pStyle w:val="Lijstalinea"/>
        <w:numPr>
          <w:ilvl w:val="2"/>
          <w:numId w:val="6"/>
        </w:numPr>
        <w:rPr>
          <w:rFonts w:ascii="Times New Roman" w:eastAsia="Calibri" w:hAnsi="Times New Roman" w:cs="Times New Roman"/>
          <w:lang w:val="nl-NL"/>
        </w:rPr>
      </w:pPr>
      <w:r w:rsidRPr="00EC34D6">
        <w:rPr>
          <w:rFonts w:ascii="Times New Roman" w:eastAsia="Calibri" w:hAnsi="Times New Roman" w:cs="Times New Roman"/>
          <w:lang w:val="nl-NL"/>
        </w:rPr>
        <w:t>nieuwe</w:t>
      </w:r>
      <w:r>
        <w:rPr>
          <w:rFonts w:ascii="Times New Roman" w:eastAsia="Calibri" w:hAnsi="Times New Roman" w:cs="Times New Roman"/>
          <w:lang w:val="nl-NL"/>
        </w:rPr>
        <w:t xml:space="preserve"> wetgeving dwang: Barbara Knip </w:t>
      </w:r>
    </w:p>
    <w:p w14:paraId="52282AD5" w14:textId="77777777" w:rsidR="007A172A" w:rsidRPr="006F4499" w:rsidRDefault="007A172A" w:rsidP="007A172A">
      <w:pPr>
        <w:pStyle w:val="Lijstalinea"/>
        <w:numPr>
          <w:ilvl w:val="2"/>
          <w:numId w:val="6"/>
        </w:numPr>
        <w:rPr>
          <w:rFonts w:ascii="Times New Roman" w:eastAsia="Calibri" w:hAnsi="Times New Roman" w:cs="Times New Roman"/>
          <w:lang w:val="nl-NL"/>
        </w:rPr>
      </w:pPr>
      <w:bookmarkStart w:id="1" w:name="_Hlk50134847"/>
      <w:r>
        <w:rPr>
          <w:rFonts w:ascii="Times New Roman" w:eastAsia="Calibri" w:hAnsi="Times New Roman" w:cs="Times New Roman"/>
          <w:lang w:val="nl-NL"/>
        </w:rPr>
        <w:t xml:space="preserve">Annette </w:t>
      </w:r>
      <w:proofErr w:type="spellStart"/>
      <w:r>
        <w:rPr>
          <w:rFonts w:ascii="Times New Roman" w:eastAsia="Calibri" w:hAnsi="Times New Roman" w:cs="Times New Roman"/>
          <w:lang w:val="nl-NL"/>
        </w:rPr>
        <w:t>vd</w:t>
      </w:r>
      <w:proofErr w:type="spellEnd"/>
      <w:r>
        <w:rPr>
          <w:rFonts w:ascii="Times New Roman" w:eastAsia="Calibri" w:hAnsi="Times New Roman" w:cs="Times New Roman"/>
          <w:lang w:val="nl-NL"/>
        </w:rPr>
        <w:t xml:space="preserve"> Elzen, nieuwe therapie SMA (praktisch voor/nazorg met therapie elders ontvangen, ethisch </w:t>
      </w:r>
      <w:proofErr w:type="spellStart"/>
      <w:r>
        <w:rPr>
          <w:rFonts w:ascii="Times New Roman" w:eastAsia="Calibri" w:hAnsi="Times New Roman" w:cs="Times New Roman"/>
          <w:lang w:val="nl-NL"/>
        </w:rPr>
        <w:t>dillemma’s</w:t>
      </w:r>
      <w:proofErr w:type="spellEnd"/>
      <w:r>
        <w:rPr>
          <w:rFonts w:ascii="Times New Roman" w:eastAsia="Calibri" w:hAnsi="Times New Roman" w:cs="Times New Roman"/>
          <w:lang w:val="nl-NL"/>
        </w:rPr>
        <w:t>)</w:t>
      </w:r>
      <w:bookmarkEnd w:id="1"/>
      <w:r>
        <w:rPr>
          <w:rFonts w:ascii="Times New Roman" w:eastAsia="Calibri" w:hAnsi="Times New Roman" w:cs="Times New Roman"/>
          <w:lang w:val="nl-NL"/>
        </w:rPr>
        <w:br/>
        <w:t>Evt. samen met Evita Medici</w:t>
      </w:r>
    </w:p>
    <w:p w14:paraId="6A000E1C" w14:textId="77777777" w:rsidR="007A172A" w:rsidRDefault="007A172A" w:rsidP="007A172A">
      <w:pPr>
        <w:pStyle w:val="Lijstalinea"/>
        <w:numPr>
          <w:ilvl w:val="1"/>
          <w:numId w:val="6"/>
        </w:numPr>
        <w:spacing w:after="0" w:line="240" w:lineRule="auto"/>
        <w:rPr>
          <w:rFonts w:ascii="Times New Roman" w:eastAsia="Calibri" w:hAnsi="Times New Roman" w:cs="Times New Roman"/>
          <w:lang w:val="nl-NL"/>
        </w:rPr>
      </w:pPr>
      <w:r>
        <w:rPr>
          <w:rFonts w:ascii="Times New Roman" w:eastAsia="Calibri" w:hAnsi="Times New Roman" w:cs="Times New Roman"/>
          <w:lang w:val="nl-NL"/>
        </w:rPr>
        <w:t>15-03-2021</w:t>
      </w:r>
    </w:p>
    <w:p w14:paraId="1F2A351F" w14:textId="77777777" w:rsidR="007A172A" w:rsidRDefault="007A172A" w:rsidP="007A172A">
      <w:pPr>
        <w:pStyle w:val="Lijstalinea"/>
        <w:numPr>
          <w:ilvl w:val="1"/>
          <w:numId w:val="6"/>
        </w:numPr>
        <w:spacing w:after="0" w:line="240" w:lineRule="auto"/>
        <w:rPr>
          <w:rFonts w:ascii="Times New Roman" w:eastAsia="Calibri" w:hAnsi="Times New Roman" w:cs="Times New Roman"/>
          <w:lang w:val="nl-NL"/>
        </w:rPr>
      </w:pPr>
      <w:r>
        <w:rPr>
          <w:rFonts w:ascii="Times New Roman" w:eastAsia="Calibri" w:hAnsi="Times New Roman" w:cs="Times New Roman"/>
          <w:lang w:val="nl-NL"/>
        </w:rPr>
        <w:t>21-06-2021</w:t>
      </w:r>
    </w:p>
    <w:p w14:paraId="31449DC9" w14:textId="77777777" w:rsidR="007A172A" w:rsidRPr="006F4499" w:rsidRDefault="007A172A" w:rsidP="007A172A">
      <w:pPr>
        <w:pStyle w:val="Lijstalinea"/>
        <w:numPr>
          <w:ilvl w:val="1"/>
          <w:numId w:val="6"/>
        </w:numPr>
        <w:spacing w:after="0" w:line="240" w:lineRule="auto"/>
        <w:rPr>
          <w:rFonts w:ascii="Times New Roman" w:eastAsia="Calibri" w:hAnsi="Times New Roman" w:cs="Times New Roman"/>
          <w:lang w:val="nl-NL"/>
        </w:rPr>
      </w:pPr>
      <w:r>
        <w:rPr>
          <w:rFonts w:ascii="Times New Roman" w:eastAsia="Calibri" w:hAnsi="Times New Roman" w:cs="Times New Roman"/>
          <w:lang w:val="nl-NL"/>
        </w:rPr>
        <w:t>20-09-2021</w:t>
      </w:r>
    </w:p>
    <w:p w14:paraId="3065F25A" w14:textId="77777777" w:rsidR="007A172A" w:rsidRDefault="007A172A" w:rsidP="007A172A">
      <w:pPr>
        <w:spacing w:after="0" w:line="240" w:lineRule="auto"/>
        <w:rPr>
          <w:rFonts w:ascii="Times New Roman" w:eastAsia="Calibri" w:hAnsi="Times New Roman" w:cs="Times New Roman"/>
          <w:lang w:val="nl-NL"/>
        </w:rPr>
      </w:pPr>
    </w:p>
    <w:p w14:paraId="520F215D" w14:textId="77777777" w:rsidR="007A172A" w:rsidRDefault="007A172A" w:rsidP="007A172A">
      <w:pPr>
        <w:spacing w:after="0" w:line="240" w:lineRule="auto"/>
        <w:rPr>
          <w:rFonts w:ascii="Times New Roman" w:eastAsia="Calibri" w:hAnsi="Times New Roman" w:cs="Times New Roman"/>
          <w:lang w:val="nl-NL"/>
        </w:rPr>
      </w:pPr>
    </w:p>
    <w:p w14:paraId="297FCF3E" w14:textId="77777777" w:rsidR="007A172A" w:rsidRPr="006F4499" w:rsidRDefault="007A172A" w:rsidP="007A172A">
      <w:pPr>
        <w:spacing w:after="0" w:line="240" w:lineRule="auto"/>
        <w:rPr>
          <w:rFonts w:ascii="Times New Roman" w:eastAsia="Calibri" w:hAnsi="Times New Roman" w:cs="Times New Roman"/>
          <w:b/>
          <w:lang w:val="nl-NL"/>
        </w:rPr>
      </w:pPr>
      <w:r w:rsidRPr="006F4499">
        <w:rPr>
          <w:rFonts w:ascii="Times New Roman" w:eastAsia="Calibri" w:hAnsi="Times New Roman" w:cs="Times New Roman"/>
          <w:b/>
          <w:lang w:val="nl-NL"/>
        </w:rPr>
        <w:t>Agenda</w:t>
      </w:r>
    </w:p>
    <w:p w14:paraId="273E4AED" w14:textId="5A8EC022" w:rsidR="007A172A" w:rsidRDefault="007A172A" w:rsidP="007A172A">
      <w:pPr>
        <w:spacing w:after="0" w:line="240" w:lineRule="auto"/>
        <w:rPr>
          <w:rFonts w:ascii="Times New Roman" w:eastAsia="Calibri" w:hAnsi="Times New Roman" w:cs="Times New Roman"/>
          <w:lang w:val="nl-NL"/>
        </w:rPr>
      </w:pPr>
      <w:r>
        <w:rPr>
          <w:rFonts w:ascii="Times New Roman" w:eastAsia="Calibri" w:hAnsi="Times New Roman" w:cs="Times New Roman"/>
          <w:lang w:val="nl-NL"/>
        </w:rPr>
        <w:t xml:space="preserve">EAA </w:t>
      </w:r>
      <w:proofErr w:type="spellStart"/>
      <w:r>
        <w:rPr>
          <w:rFonts w:ascii="Times New Roman" w:eastAsia="Calibri" w:hAnsi="Times New Roman" w:cs="Times New Roman"/>
          <w:lang w:val="nl-NL"/>
        </w:rPr>
        <w:t>Najaarssymposium</w:t>
      </w:r>
      <w:proofErr w:type="spellEnd"/>
      <w:r>
        <w:rPr>
          <w:rFonts w:ascii="Times New Roman" w:eastAsia="Calibri" w:hAnsi="Times New Roman" w:cs="Times New Roman"/>
          <w:lang w:val="nl-NL"/>
        </w:rPr>
        <w:t xml:space="preserve"> 27 november 2020: online</w:t>
      </w:r>
      <w:r>
        <w:rPr>
          <w:rFonts w:ascii="Times New Roman" w:eastAsia="Calibri" w:hAnsi="Times New Roman" w:cs="Times New Roman"/>
          <w:lang w:val="nl-NL"/>
        </w:rPr>
        <w:br/>
        <w:t xml:space="preserve">EAA jubileumsymposium </w:t>
      </w:r>
      <w:r w:rsidR="00A91AA5">
        <w:rPr>
          <w:rFonts w:ascii="Times New Roman" w:eastAsia="Calibri" w:hAnsi="Times New Roman" w:cs="Times New Roman"/>
          <w:lang w:val="nl-NL"/>
        </w:rPr>
        <w:t xml:space="preserve">najaar </w:t>
      </w:r>
      <w:r>
        <w:rPr>
          <w:rFonts w:ascii="Times New Roman" w:eastAsia="Calibri" w:hAnsi="Times New Roman" w:cs="Times New Roman"/>
          <w:lang w:val="nl-NL"/>
        </w:rPr>
        <w:t>2021</w:t>
      </w:r>
    </w:p>
    <w:p w14:paraId="1BCD31ED" w14:textId="010150D7" w:rsidR="007A172A" w:rsidRPr="00A91AA5" w:rsidRDefault="007A172A" w:rsidP="007A172A">
      <w:pPr>
        <w:spacing w:after="0" w:line="240" w:lineRule="auto"/>
        <w:rPr>
          <w:rFonts w:ascii="Times New Roman" w:eastAsia="Calibri" w:hAnsi="Times New Roman" w:cs="Times New Roman"/>
        </w:rPr>
      </w:pPr>
      <w:r w:rsidRPr="00A91AA5">
        <w:rPr>
          <w:rFonts w:ascii="Times New Roman" w:eastAsia="Calibri" w:hAnsi="Times New Roman" w:cs="Times New Roman"/>
        </w:rPr>
        <w:t xml:space="preserve">Rome </w:t>
      </w:r>
      <w:proofErr w:type="spellStart"/>
      <w:r w:rsidRPr="00A91AA5">
        <w:rPr>
          <w:rFonts w:ascii="Times New Roman" w:eastAsia="Calibri" w:hAnsi="Times New Roman" w:cs="Times New Roman"/>
        </w:rPr>
        <w:t>dysmorphology</w:t>
      </w:r>
      <w:proofErr w:type="spellEnd"/>
      <w:r w:rsidRPr="00A91AA5">
        <w:rPr>
          <w:rFonts w:ascii="Times New Roman" w:eastAsia="Calibri" w:hAnsi="Times New Roman" w:cs="Times New Roman"/>
        </w:rPr>
        <w:t xml:space="preserve"> 1-3 </w:t>
      </w:r>
      <w:proofErr w:type="spellStart"/>
      <w:r w:rsidRPr="00A91AA5">
        <w:rPr>
          <w:rFonts w:ascii="Times New Roman" w:eastAsia="Calibri" w:hAnsi="Times New Roman" w:cs="Times New Roman"/>
        </w:rPr>
        <w:t>oktober</w:t>
      </w:r>
      <w:proofErr w:type="spellEnd"/>
      <w:r w:rsidR="00A91AA5">
        <w:rPr>
          <w:rFonts w:ascii="Times New Roman" w:eastAsia="Calibri" w:hAnsi="Times New Roman" w:cs="Times New Roman"/>
        </w:rPr>
        <w:t xml:space="preserve"> 2020</w:t>
      </w:r>
      <w:r w:rsidRPr="00A91AA5">
        <w:rPr>
          <w:rFonts w:ascii="Times New Roman" w:eastAsia="Calibri" w:hAnsi="Times New Roman" w:cs="Times New Roman"/>
        </w:rPr>
        <w:t xml:space="preserve"> </w:t>
      </w:r>
      <w:r w:rsidR="00A91AA5" w:rsidRPr="00A91AA5">
        <w:rPr>
          <w:rFonts w:ascii="Times New Roman" w:eastAsia="Calibri" w:hAnsi="Times New Roman" w:cs="Times New Roman"/>
        </w:rPr>
        <w:t>on</w:t>
      </w:r>
      <w:r w:rsidR="00A91AA5">
        <w:rPr>
          <w:rFonts w:ascii="Times New Roman" w:eastAsia="Calibri" w:hAnsi="Times New Roman" w:cs="Times New Roman"/>
        </w:rPr>
        <w:t>line</w:t>
      </w:r>
    </w:p>
    <w:p w14:paraId="2A01240C" w14:textId="45CE9760" w:rsidR="007A172A" w:rsidRPr="00A91AA5" w:rsidRDefault="007A172A" w:rsidP="007A172A">
      <w:pPr>
        <w:rPr>
          <w:rFonts w:ascii="Times New Roman" w:eastAsia="Calibri" w:hAnsi="Times New Roman" w:cs="Times New Roman"/>
          <w:sz w:val="24"/>
          <w:szCs w:val="24"/>
        </w:rPr>
      </w:pPr>
      <w:r w:rsidRPr="00A91AA5">
        <w:rPr>
          <w:rFonts w:ascii="Times New Roman" w:eastAsia="Calibri" w:hAnsi="Times New Roman" w:cs="Times New Roman"/>
          <w:sz w:val="24"/>
          <w:szCs w:val="24"/>
        </w:rPr>
        <w:t xml:space="preserve">NF1 </w:t>
      </w:r>
      <w:proofErr w:type="spellStart"/>
      <w:r w:rsidRPr="00A91AA5">
        <w:rPr>
          <w:rFonts w:ascii="Times New Roman" w:eastAsia="Calibri" w:hAnsi="Times New Roman" w:cs="Times New Roman"/>
          <w:sz w:val="24"/>
          <w:szCs w:val="24"/>
        </w:rPr>
        <w:t>internationaal</w:t>
      </w:r>
      <w:proofErr w:type="spellEnd"/>
      <w:r w:rsidRPr="00A91AA5">
        <w:rPr>
          <w:rFonts w:ascii="Times New Roman" w:eastAsia="Calibri" w:hAnsi="Times New Roman" w:cs="Times New Roman"/>
          <w:sz w:val="24"/>
          <w:szCs w:val="24"/>
        </w:rPr>
        <w:t xml:space="preserve"> </w:t>
      </w:r>
      <w:proofErr w:type="spellStart"/>
      <w:r w:rsidRPr="00A91AA5">
        <w:rPr>
          <w:rFonts w:ascii="Times New Roman" w:eastAsia="Calibri" w:hAnsi="Times New Roman" w:cs="Times New Roman"/>
          <w:sz w:val="24"/>
          <w:szCs w:val="24"/>
        </w:rPr>
        <w:t>congres</w:t>
      </w:r>
      <w:proofErr w:type="spellEnd"/>
      <w:r w:rsidRPr="00A91AA5">
        <w:rPr>
          <w:rFonts w:ascii="Times New Roman" w:eastAsia="Calibri" w:hAnsi="Times New Roman" w:cs="Times New Roman"/>
          <w:sz w:val="24"/>
          <w:szCs w:val="24"/>
        </w:rPr>
        <w:t xml:space="preserve"> 10-13 </w:t>
      </w:r>
      <w:proofErr w:type="spellStart"/>
      <w:r w:rsidRPr="00A91AA5">
        <w:rPr>
          <w:rFonts w:ascii="Times New Roman" w:eastAsia="Calibri" w:hAnsi="Times New Roman" w:cs="Times New Roman"/>
          <w:sz w:val="24"/>
          <w:szCs w:val="24"/>
        </w:rPr>
        <w:t>dec</w:t>
      </w:r>
      <w:proofErr w:type="spellEnd"/>
      <w:r w:rsidRPr="00A91AA5">
        <w:rPr>
          <w:rFonts w:ascii="Times New Roman" w:eastAsia="Calibri" w:hAnsi="Times New Roman" w:cs="Times New Roman"/>
          <w:sz w:val="24"/>
          <w:szCs w:val="24"/>
        </w:rPr>
        <w:t xml:space="preserve"> 2020</w:t>
      </w:r>
      <w:r w:rsidR="00A91AA5">
        <w:rPr>
          <w:rFonts w:ascii="Times New Roman" w:eastAsia="Calibri" w:hAnsi="Times New Roman" w:cs="Times New Roman"/>
          <w:sz w:val="24"/>
          <w:szCs w:val="24"/>
        </w:rPr>
        <w:t xml:space="preserve"> online</w:t>
      </w:r>
    </w:p>
    <w:p w14:paraId="7DD8ADDC" w14:textId="77777777" w:rsidR="00AB11F5" w:rsidRPr="00A91AA5" w:rsidRDefault="00AB11F5" w:rsidP="00AB11F5">
      <w:pPr>
        <w:spacing w:after="0" w:line="240" w:lineRule="auto"/>
        <w:rPr>
          <w:rFonts w:ascii="Times New Roman" w:eastAsia="Calibri" w:hAnsi="Times New Roman" w:cs="Times New Roman"/>
          <w:b/>
          <w:sz w:val="24"/>
          <w:szCs w:val="24"/>
        </w:rPr>
      </w:pPr>
    </w:p>
    <w:p w14:paraId="27F7842A" w14:textId="77777777" w:rsidR="00AB11F5" w:rsidRPr="00A91AA5" w:rsidRDefault="00AB11F5" w:rsidP="00AB11F5">
      <w:pPr>
        <w:spacing w:after="0" w:line="240" w:lineRule="auto"/>
        <w:rPr>
          <w:rFonts w:ascii="Times New Roman" w:eastAsia="Calibri" w:hAnsi="Times New Roman" w:cs="Times New Roman"/>
          <w:sz w:val="24"/>
          <w:szCs w:val="24"/>
          <w:u w:val="single"/>
        </w:rPr>
      </w:pPr>
    </w:p>
    <w:p w14:paraId="2C6B8738" w14:textId="5DAA9D5A" w:rsidR="00426D78" w:rsidRPr="00A91AA5" w:rsidRDefault="00426D78" w:rsidP="00C05CA1">
      <w:pPr>
        <w:spacing w:after="0" w:line="240" w:lineRule="auto"/>
        <w:rPr>
          <w:rFonts w:ascii="Times New Roman" w:hAnsi="Times New Roman" w:cs="Times New Roman"/>
          <w:b/>
          <w:sz w:val="24"/>
          <w:szCs w:val="24"/>
        </w:rPr>
      </w:pPr>
    </w:p>
    <w:sectPr w:rsidR="00426D78" w:rsidRPr="00A91AA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A3113"/>
    <w:multiLevelType w:val="hybridMultilevel"/>
    <w:tmpl w:val="C6903A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E5909"/>
    <w:multiLevelType w:val="hybridMultilevel"/>
    <w:tmpl w:val="54FCBDCA"/>
    <w:lvl w:ilvl="0" w:tplc="D448456A">
      <w:start w:val="16"/>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22511A"/>
    <w:multiLevelType w:val="multilevel"/>
    <w:tmpl w:val="3A368EFA"/>
    <w:lvl w:ilvl="0">
      <w:start w:val="15"/>
      <w:numFmt w:val="decimal"/>
      <w:lvlText w:val="%1"/>
      <w:lvlJc w:val="left"/>
      <w:pPr>
        <w:ind w:left="1080" w:hanging="1080"/>
      </w:pPr>
      <w:rPr>
        <w:rFonts w:hint="default"/>
      </w:rPr>
    </w:lvl>
    <w:lvl w:ilvl="1">
      <w:start w:val="30"/>
      <w:numFmt w:val="decimal"/>
      <w:lvlText w:val="%1.%2"/>
      <w:lvlJc w:val="left"/>
      <w:pPr>
        <w:ind w:left="1080" w:hanging="1080"/>
      </w:pPr>
      <w:rPr>
        <w:rFonts w:hint="default"/>
      </w:rPr>
    </w:lvl>
    <w:lvl w:ilvl="2">
      <w:start w:val="16"/>
      <w:numFmt w:val="decimal"/>
      <w:lvlText w:val="%1.%2-%3"/>
      <w:lvlJc w:val="left"/>
      <w:pPr>
        <w:ind w:left="1080" w:hanging="1080"/>
      </w:pPr>
      <w:rPr>
        <w:rFonts w:hint="default"/>
      </w:rPr>
    </w:lvl>
    <w:lvl w:ilvl="3">
      <w:start w:val="15"/>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7FB1B34"/>
    <w:multiLevelType w:val="hybridMultilevel"/>
    <w:tmpl w:val="78C0F992"/>
    <w:lvl w:ilvl="0" w:tplc="3E1ACB94">
      <w:start w:val="1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A6703B"/>
    <w:multiLevelType w:val="multilevel"/>
    <w:tmpl w:val="8C8E9E80"/>
    <w:lvl w:ilvl="0">
      <w:start w:val="15"/>
      <w:numFmt w:val="decimal"/>
      <w:lvlText w:val="%1"/>
      <w:lvlJc w:val="left"/>
      <w:pPr>
        <w:ind w:left="1110" w:hanging="1110"/>
      </w:pPr>
      <w:rPr>
        <w:rFonts w:hint="default"/>
      </w:rPr>
    </w:lvl>
    <w:lvl w:ilvl="1">
      <w:start w:val="30"/>
      <w:numFmt w:val="decimal"/>
      <w:lvlText w:val="%1.%2"/>
      <w:lvlJc w:val="left"/>
      <w:pPr>
        <w:ind w:left="1110" w:hanging="1110"/>
      </w:pPr>
      <w:rPr>
        <w:rFonts w:hint="default"/>
      </w:rPr>
    </w:lvl>
    <w:lvl w:ilvl="2">
      <w:start w:val="16"/>
      <w:numFmt w:val="decimal"/>
      <w:lvlText w:val="%1.%2-%3"/>
      <w:lvlJc w:val="left"/>
      <w:pPr>
        <w:ind w:left="1110" w:hanging="1110"/>
      </w:pPr>
      <w:rPr>
        <w:rFonts w:hint="default"/>
      </w:rPr>
    </w:lvl>
    <w:lvl w:ilvl="3">
      <w:start w:val="15"/>
      <w:numFmt w:val="decimal"/>
      <w:lvlText w:val="%1.%2-%3.%4"/>
      <w:lvlJc w:val="left"/>
      <w:pPr>
        <w:ind w:left="1110" w:hanging="1110"/>
      </w:pPr>
      <w:rPr>
        <w:rFonts w:hint="default"/>
      </w:rPr>
    </w:lvl>
    <w:lvl w:ilvl="4">
      <w:start w:val="1"/>
      <w:numFmt w:val="decimal"/>
      <w:lvlText w:val="%1.%2-%3.%4.%5"/>
      <w:lvlJc w:val="left"/>
      <w:pPr>
        <w:ind w:left="1110" w:hanging="1110"/>
      </w:pPr>
      <w:rPr>
        <w:rFonts w:hint="default"/>
      </w:rPr>
    </w:lvl>
    <w:lvl w:ilvl="5">
      <w:start w:val="1"/>
      <w:numFmt w:val="decimal"/>
      <w:lvlText w:val="%1.%2-%3.%4.%5.%6"/>
      <w:lvlJc w:val="left"/>
      <w:pPr>
        <w:ind w:left="1110" w:hanging="111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1083275"/>
    <w:multiLevelType w:val="hybridMultilevel"/>
    <w:tmpl w:val="A79EF248"/>
    <w:lvl w:ilvl="0" w:tplc="263C34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1247C3A"/>
    <w:multiLevelType w:val="multilevel"/>
    <w:tmpl w:val="2572F806"/>
    <w:lvl w:ilvl="0">
      <w:start w:val="16"/>
      <w:numFmt w:val="decimal"/>
      <w:lvlText w:val="%1"/>
      <w:lvlJc w:val="left"/>
      <w:pPr>
        <w:ind w:left="1080" w:hanging="1080"/>
      </w:pPr>
      <w:rPr>
        <w:rFonts w:hint="default"/>
      </w:rPr>
    </w:lvl>
    <w:lvl w:ilvl="1">
      <w:start w:val="15"/>
      <w:numFmt w:val="decimal"/>
      <w:lvlText w:val="%1.%2"/>
      <w:lvlJc w:val="left"/>
      <w:pPr>
        <w:ind w:left="1080" w:hanging="1080"/>
      </w:pPr>
      <w:rPr>
        <w:rFonts w:hint="default"/>
      </w:rPr>
    </w:lvl>
    <w:lvl w:ilvl="2">
      <w:start w:val="16"/>
      <w:numFmt w:val="decimal"/>
      <w:lvlText w:val="%1.%2-%3"/>
      <w:lvlJc w:val="left"/>
      <w:pPr>
        <w:ind w:left="1080" w:hanging="1080"/>
      </w:pPr>
      <w:rPr>
        <w:rFonts w:hint="default"/>
      </w:rPr>
    </w:lvl>
    <w:lvl w:ilvl="3">
      <w:start w:val="45"/>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8914976"/>
    <w:multiLevelType w:val="multilevel"/>
    <w:tmpl w:val="D86078DC"/>
    <w:lvl w:ilvl="0">
      <w:start w:val="16"/>
      <w:numFmt w:val="decimal"/>
      <w:lvlText w:val="%1"/>
      <w:lvlJc w:val="left"/>
      <w:pPr>
        <w:ind w:left="1080" w:hanging="1080"/>
      </w:pPr>
      <w:rPr>
        <w:rFonts w:hint="default"/>
      </w:rPr>
    </w:lvl>
    <w:lvl w:ilvl="1">
      <w:numFmt w:val="decimalZero"/>
      <w:lvlText w:val="%1.%2"/>
      <w:lvlJc w:val="left"/>
      <w:pPr>
        <w:ind w:left="1080" w:hanging="1080"/>
      </w:pPr>
      <w:rPr>
        <w:rFonts w:hint="default"/>
      </w:rPr>
    </w:lvl>
    <w:lvl w:ilvl="2">
      <w:start w:val="16"/>
      <w:numFmt w:val="decimal"/>
      <w:lvlText w:val="%1.%2-%3"/>
      <w:lvlJc w:val="left"/>
      <w:pPr>
        <w:ind w:left="1080" w:hanging="1080"/>
      </w:pPr>
      <w:rPr>
        <w:rFonts w:hint="default"/>
      </w:rPr>
    </w:lvl>
    <w:lvl w:ilvl="3">
      <w:start w:val="30"/>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31B2347"/>
    <w:multiLevelType w:val="hybridMultilevel"/>
    <w:tmpl w:val="66EA99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DD1172"/>
    <w:multiLevelType w:val="hybridMultilevel"/>
    <w:tmpl w:val="8DCC31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5D1996"/>
    <w:multiLevelType w:val="hybridMultilevel"/>
    <w:tmpl w:val="00BEBB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CB5216"/>
    <w:multiLevelType w:val="hybridMultilevel"/>
    <w:tmpl w:val="C6C87432"/>
    <w:lvl w:ilvl="0" w:tplc="EF8A01E0">
      <w:start w:val="3"/>
      <w:numFmt w:val="bullet"/>
      <w:lvlText w:val="-"/>
      <w:lvlJc w:val="left"/>
      <w:pPr>
        <w:ind w:left="360" w:hanging="360"/>
      </w:pPr>
      <w:rPr>
        <w:rFonts w:ascii="Times New Roman" w:eastAsia="Times New Roman" w:hAnsi="Times New Roman"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9"/>
  </w:num>
  <w:num w:numId="3">
    <w:abstractNumId w:val="10"/>
  </w:num>
  <w:num w:numId="4">
    <w:abstractNumId w:val="8"/>
  </w:num>
  <w:num w:numId="5">
    <w:abstractNumId w:val="5"/>
  </w:num>
  <w:num w:numId="6">
    <w:abstractNumId w:val="11"/>
  </w:num>
  <w:num w:numId="7">
    <w:abstractNumId w:val="7"/>
  </w:num>
  <w:num w:numId="8">
    <w:abstractNumId w:val="6"/>
  </w:num>
  <w:num w:numId="9">
    <w:abstractNumId w:val="3"/>
  </w:num>
  <w:num w:numId="10">
    <w:abstractNumId w:val="1"/>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114"/>
    <w:rsid w:val="00043228"/>
    <w:rsid w:val="00044D58"/>
    <w:rsid w:val="000B73BC"/>
    <w:rsid w:val="000F0EA5"/>
    <w:rsid w:val="000F546A"/>
    <w:rsid w:val="001132A1"/>
    <w:rsid w:val="001258AC"/>
    <w:rsid w:val="0013166F"/>
    <w:rsid w:val="001316E8"/>
    <w:rsid w:val="00137FB5"/>
    <w:rsid w:val="00150DF7"/>
    <w:rsid w:val="00152767"/>
    <w:rsid w:val="00161452"/>
    <w:rsid w:val="001624CA"/>
    <w:rsid w:val="00164114"/>
    <w:rsid w:val="00184D5C"/>
    <w:rsid w:val="001A36FE"/>
    <w:rsid w:val="001C4191"/>
    <w:rsid w:val="001D2BDD"/>
    <w:rsid w:val="001D6FB6"/>
    <w:rsid w:val="00211186"/>
    <w:rsid w:val="00227552"/>
    <w:rsid w:val="002305AB"/>
    <w:rsid w:val="0023664E"/>
    <w:rsid w:val="00254793"/>
    <w:rsid w:val="00272892"/>
    <w:rsid w:val="002767F5"/>
    <w:rsid w:val="00282E78"/>
    <w:rsid w:val="00295454"/>
    <w:rsid w:val="00297E0E"/>
    <w:rsid w:val="002A1F09"/>
    <w:rsid w:val="002B7ED7"/>
    <w:rsid w:val="002C1411"/>
    <w:rsid w:val="0030303A"/>
    <w:rsid w:val="00317B17"/>
    <w:rsid w:val="00333940"/>
    <w:rsid w:val="00377E2E"/>
    <w:rsid w:val="00381151"/>
    <w:rsid w:val="003A134B"/>
    <w:rsid w:val="003D465B"/>
    <w:rsid w:val="003D6F92"/>
    <w:rsid w:val="003E10FA"/>
    <w:rsid w:val="003F7E1D"/>
    <w:rsid w:val="004060AD"/>
    <w:rsid w:val="004124E9"/>
    <w:rsid w:val="00423A80"/>
    <w:rsid w:val="00426D78"/>
    <w:rsid w:val="0045595E"/>
    <w:rsid w:val="00491150"/>
    <w:rsid w:val="004C527B"/>
    <w:rsid w:val="004D209D"/>
    <w:rsid w:val="004D4DF0"/>
    <w:rsid w:val="004E13FF"/>
    <w:rsid w:val="00511161"/>
    <w:rsid w:val="00531C2A"/>
    <w:rsid w:val="00567C2C"/>
    <w:rsid w:val="005A4553"/>
    <w:rsid w:val="005B0122"/>
    <w:rsid w:val="005B2AD7"/>
    <w:rsid w:val="005E249E"/>
    <w:rsid w:val="005E3564"/>
    <w:rsid w:val="00601CA9"/>
    <w:rsid w:val="00624D00"/>
    <w:rsid w:val="00672669"/>
    <w:rsid w:val="006D48FA"/>
    <w:rsid w:val="006E68F6"/>
    <w:rsid w:val="006F1A87"/>
    <w:rsid w:val="00705565"/>
    <w:rsid w:val="007351B7"/>
    <w:rsid w:val="00761C5F"/>
    <w:rsid w:val="00762235"/>
    <w:rsid w:val="00762E4B"/>
    <w:rsid w:val="007633D0"/>
    <w:rsid w:val="00791EEB"/>
    <w:rsid w:val="007A172A"/>
    <w:rsid w:val="007F03A8"/>
    <w:rsid w:val="00817552"/>
    <w:rsid w:val="00825F6B"/>
    <w:rsid w:val="0084416E"/>
    <w:rsid w:val="00880495"/>
    <w:rsid w:val="008B4703"/>
    <w:rsid w:val="008C3D8C"/>
    <w:rsid w:val="008D74A5"/>
    <w:rsid w:val="008E6455"/>
    <w:rsid w:val="0092535D"/>
    <w:rsid w:val="00936BA9"/>
    <w:rsid w:val="009534D3"/>
    <w:rsid w:val="00960D9B"/>
    <w:rsid w:val="00983B50"/>
    <w:rsid w:val="0099658D"/>
    <w:rsid w:val="009B3ED0"/>
    <w:rsid w:val="009C30EF"/>
    <w:rsid w:val="00A02355"/>
    <w:rsid w:val="00A0519E"/>
    <w:rsid w:val="00A27F09"/>
    <w:rsid w:val="00A54B6F"/>
    <w:rsid w:val="00A7308C"/>
    <w:rsid w:val="00A84A98"/>
    <w:rsid w:val="00A8669C"/>
    <w:rsid w:val="00A91AA5"/>
    <w:rsid w:val="00AB11F5"/>
    <w:rsid w:val="00B1343B"/>
    <w:rsid w:val="00B266FA"/>
    <w:rsid w:val="00B363E2"/>
    <w:rsid w:val="00B4087E"/>
    <w:rsid w:val="00B529C6"/>
    <w:rsid w:val="00B63777"/>
    <w:rsid w:val="00B9054B"/>
    <w:rsid w:val="00B95BC8"/>
    <w:rsid w:val="00BA0A65"/>
    <w:rsid w:val="00BB2F66"/>
    <w:rsid w:val="00BC6608"/>
    <w:rsid w:val="00C05CA1"/>
    <w:rsid w:val="00C41DDE"/>
    <w:rsid w:val="00C426FD"/>
    <w:rsid w:val="00C62937"/>
    <w:rsid w:val="00C8289F"/>
    <w:rsid w:val="00CB45C8"/>
    <w:rsid w:val="00CC6F31"/>
    <w:rsid w:val="00CD0E93"/>
    <w:rsid w:val="00CD7994"/>
    <w:rsid w:val="00D11BAA"/>
    <w:rsid w:val="00D50616"/>
    <w:rsid w:val="00D84C4A"/>
    <w:rsid w:val="00D931C5"/>
    <w:rsid w:val="00DB43DB"/>
    <w:rsid w:val="00DC30F9"/>
    <w:rsid w:val="00DC6EBB"/>
    <w:rsid w:val="00DD3DF4"/>
    <w:rsid w:val="00DF4F5A"/>
    <w:rsid w:val="00E35627"/>
    <w:rsid w:val="00E502DE"/>
    <w:rsid w:val="00E65F86"/>
    <w:rsid w:val="00E9224F"/>
    <w:rsid w:val="00E93ECF"/>
    <w:rsid w:val="00EB4DA8"/>
    <w:rsid w:val="00EC34D6"/>
    <w:rsid w:val="00EC3C1F"/>
    <w:rsid w:val="00EE4F68"/>
    <w:rsid w:val="00EF76DF"/>
    <w:rsid w:val="00F23F89"/>
    <w:rsid w:val="00FA3EA4"/>
    <w:rsid w:val="00FC4B4D"/>
    <w:rsid w:val="00FE4C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040700"/>
  <w15:docId w15:val="{52AD1D42-0DA0-4D02-A6B4-D56E25BFC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3">
    <w:name w:val="heading 3"/>
    <w:basedOn w:val="Standaard"/>
    <w:link w:val="Kop3Char"/>
    <w:uiPriority w:val="9"/>
    <w:qFormat/>
    <w:rsid w:val="00624D00"/>
    <w:pPr>
      <w:spacing w:before="100" w:beforeAutospacing="1" w:after="100" w:afterAutospacing="1" w:line="240" w:lineRule="auto"/>
      <w:outlineLvl w:val="2"/>
    </w:pPr>
    <w:rPr>
      <w:rFonts w:ascii="Times New Roman" w:hAnsi="Times New Roman" w:cs="Times New Roman"/>
      <w:b/>
      <w:bCs/>
      <w:sz w:val="27"/>
      <w:szCs w:val="27"/>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124E9"/>
    <w:pPr>
      <w:ind w:left="720"/>
      <w:contextualSpacing/>
    </w:pPr>
  </w:style>
  <w:style w:type="character" w:styleId="Hyperlink">
    <w:name w:val="Hyperlink"/>
    <w:basedOn w:val="Standaardalinea-lettertype"/>
    <w:uiPriority w:val="99"/>
    <w:unhideWhenUsed/>
    <w:rsid w:val="00AB11F5"/>
    <w:rPr>
      <w:color w:val="0000FF"/>
      <w:u w:val="single"/>
    </w:rPr>
  </w:style>
  <w:style w:type="paragraph" w:styleId="Ballontekst">
    <w:name w:val="Balloon Text"/>
    <w:basedOn w:val="Standaard"/>
    <w:link w:val="BallontekstChar"/>
    <w:uiPriority w:val="99"/>
    <w:semiHidden/>
    <w:unhideWhenUsed/>
    <w:rsid w:val="002767F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767F5"/>
    <w:rPr>
      <w:rFonts w:ascii="Segoe UI" w:hAnsi="Segoe UI" w:cs="Segoe UI"/>
      <w:sz w:val="18"/>
      <w:szCs w:val="18"/>
    </w:rPr>
  </w:style>
  <w:style w:type="character" w:customStyle="1" w:styleId="Kop3Char">
    <w:name w:val="Kop 3 Char"/>
    <w:basedOn w:val="Standaardalinea-lettertype"/>
    <w:link w:val="Kop3"/>
    <w:uiPriority w:val="9"/>
    <w:rsid w:val="00624D00"/>
    <w:rPr>
      <w:rFonts w:ascii="Times New Roman" w:hAnsi="Times New Roman" w:cs="Times New Roman"/>
      <w:b/>
      <w:bCs/>
      <w:sz w:val="27"/>
      <w:szCs w:val="27"/>
      <w:lang w:val="nl-NL" w:eastAsia="nl-NL"/>
    </w:rPr>
  </w:style>
  <w:style w:type="character" w:styleId="Zwaar">
    <w:name w:val="Strong"/>
    <w:basedOn w:val="Standaardalinea-lettertype"/>
    <w:uiPriority w:val="22"/>
    <w:qFormat/>
    <w:rsid w:val="00624D00"/>
    <w:rPr>
      <w:b/>
      <w:bCs/>
    </w:rPr>
  </w:style>
  <w:style w:type="table" w:styleId="Tabelraster">
    <w:name w:val="Table Grid"/>
    <w:basedOn w:val="Standaardtabel"/>
    <w:uiPriority w:val="59"/>
    <w:rsid w:val="00D50616"/>
    <w:pPr>
      <w:spacing w:after="0" w:line="240" w:lineRule="auto"/>
    </w:pPr>
    <w:rPr>
      <w:rFonts w:eastAsiaTheme="minorEastAsia"/>
      <w:sz w:val="24"/>
      <w:szCs w:val="24"/>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B529C6"/>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customStyle="1" w:styleId="xmsolistparagraph">
    <w:name w:val="x_msolistparagraph"/>
    <w:basedOn w:val="Standaard"/>
    <w:rsid w:val="007351B7"/>
    <w:pPr>
      <w:spacing w:before="100" w:beforeAutospacing="1" w:after="100" w:afterAutospacing="1" w:line="240" w:lineRule="auto"/>
    </w:pPr>
    <w:rPr>
      <w:rFonts w:ascii="Times New Roman" w:eastAsia="Times New Roman" w:hAnsi="Times New Roman" w:cs="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613204">
      <w:bodyDiv w:val="1"/>
      <w:marLeft w:val="0"/>
      <w:marRight w:val="0"/>
      <w:marTop w:val="0"/>
      <w:marBottom w:val="0"/>
      <w:divBdr>
        <w:top w:val="none" w:sz="0" w:space="0" w:color="auto"/>
        <w:left w:val="none" w:sz="0" w:space="0" w:color="auto"/>
        <w:bottom w:val="none" w:sz="0" w:space="0" w:color="auto"/>
        <w:right w:val="none" w:sz="0" w:space="0" w:color="auto"/>
      </w:divBdr>
    </w:div>
    <w:div w:id="311059094">
      <w:bodyDiv w:val="1"/>
      <w:marLeft w:val="0"/>
      <w:marRight w:val="0"/>
      <w:marTop w:val="0"/>
      <w:marBottom w:val="0"/>
      <w:divBdr>
        <w:top w:val="none" w:sz="0" w:space="0" w:color="auto"/>
        <w:left w:val="none" w:sz="0" w:space="0" w:color="auto"/>
        <w:bottom w:val="none" w:sz="0" w:space="0" w:color="auto"/>
        <w:right w:val="none" w:sz="0" w:space="0" w:color="auto"/>
      </w:divBdr>
    </w:div>
    <w:div w:id="787358100">
      <w:bodyDiv w:val="1"/>
      <w:marLeft w:val="0"/>
      <w:marRight w:val="0"/>
      <w:marTop w:val="0"/>
      <w:marBottom w:val="0"/>
      <w:divBdr>
        <w:top w:val="none" w:sz="0" w:space="0" w:color="auto"/>
        <w:left w:val="none" w:sz="0" w:space="0" w:color="auto"/>
        <w:bottom w:val="none" w:sz="0" w:space="0" w:color="auto"/>
        <w:right w:val="none" w:sz="0" w:space="0" w:color="auto"/>
      </w:divBdr>
    </w:div>
    <w:div w:id="977683313">
      <w:bodyDiv w:val="1"/>
      <w:marLeft w:val="0"/>
      <w:marRight w:val="0"/>
      <w:marTop w:val="0"/>
      <w:marBottom w:val="0"/>
      <w:divBdr>
        <w:top w:val="none" w:sz="0" w:space="0" w:color="auto"/>
        <w:left w:val="none" w:sz="0" w:space="0" w:color="auto"/>
        <w:bottom w:val="none" w:sz="0" w:space="0" w:color="auto"/>
        <w:right w:val="none" w:sz="0" w:space="0" w:color="auto"/>
      </w:divBdr>
    </w:div>
    <w:div w:id="1113670177">
      <w:bodyDiv w:val="1"/>
      <w:marLeft w:val="0"/>
      <w:marRight w:val="0"/>
      <w:marTop w:val="0"/>
      <w:marBottom w:val="0"/>
      <w:divBdr>
        <w:top w:val="none" w:sz="0" w:space="0" w:color="auto"/>
        <w:left w:val="none" w:sz="0" w:space="0" w:color="auto"/>
        <w:bottom w:val="none" w:sz="0" w:space="0" w:color="auto"/>
        <w:right w:val="none" w:sz="0" w:space="0" w:color="auto"/>
      </w:divBdr>
    </w:div>
    <w:div w:id="1141579279">
      <w:bodyDiv w:val="1"/>
      <w:marLeft w:val="0"/>
      <w:marRight w:val="0"/>
      <w:marTop w:val="0"/>
      <w:marBottom w:val="0"/>
      <w:divBdr>
        <w:top w:val="none" w:sz="0" w:space="0" w:color="auto"/>
        <w:left w:val="none" w:sz="0" w:space="0" w:color="auto"/>
        <w:bottom w:val="none" w:sz="0" w:space="0" w:color="auto"/>
        <w:right w:val="none" w:sz="0" w:space="0" w:color="auto"/>
      </w:divBdr>
    </w:div>
    <w:div w:id="1699045350">
      <w:bodyDiv w:val="1"/>
      <w:marLeft w:val="0"/>
      <w:marRight w:val="0"/>
      <w:marTop w:val="0"/>
      <w:marBottom w:val="0"/>
      <w:divBdr>
        <w:top w:val="none" w:sz="0" w:space="0" w:color="auto"/>
        <w:left w:val="none" w:sz="0" w:space="0" w:color="auto"/>
        <w:bottom w:val="none" w:sz="0" w:space="0" w:color="auto"/>
        <w:right w:val="none" w:sz="0" w:space="0" w:color="auto"/>
      </w:divBdr>
      <w:divsChild>
        <w:div w:id="1442143606">
          <w:marLeft w:val="0"/>
          <w:marRight w:val="0"/>
          <w:marTop w:val="0"/>
          <w:marBottom w:val="120"/>
          <w:divBdr>
            <w:top w:val="none" w:sz="0" w:space="0" w:color="auto"/>
            <w:left w:val="none" w:sz="0" w:space="0" w:color="auto"/>
            <w:bottom w:val="none" w:sz="0" w:space="0" w:color="auto"/>
            <w:right w:val="none" w:sz="0" w:space="0" w:color="auto"/>
          </w:divBdr>
          <w:divsChild>
            <w:div w:id="2061518578">
              <w:marLeft w:val="0"/>
              <w:marRight w:val="0"/>
              <w:marTop w:val="0"/>
              <w:marBottom w:val="0"/>
              <w:divBdr>
                <w:top w:val="none" w:sz="0" w:space="0" w:color="auto"/>
                <w:left w:val="none" w:sz="0" w:space="0" w:color="auto"/>
                <w:bottom w:val="none" w:sz="0" w:space="0" w:color="auto"/>
                <w:right w:val="none" w:sz="0" w:space="0" w:color="auto"/>
              </w:divBdr>
            </w:div>
          </w:divsChild>
        </w:div>
        <w:div w:id="600993188">
          <w:marLeft w:val="0"/>
          <w:marRight w:val="0"/>
          <w:marTop w:val="0"/>
          <w:marBottom w:val="120"/>
          <w:divBdr>
            <w:top w:val="none" w:sz="0" w:space="0" w:color="auto"/>
            <w:left w:val="none" w:sz="0" w:space="0" w:color="auto"/>
            <w:bottom w:val="none" w:sz="0" w:space="0" w:color="auto"/>
            <w:right w:val="none" w:sz="0" w:space="0" w:color="auto"/>
          </w:divBdr>
          <w:divsChild>
            <w:div w:id="294064706">
              <w:marLeft w:val="0"/>
              <w:marRight w:val="0"/>
              <w:marTop w:val="0"/>
              <w:marBottom w:val="0"/>
              <w:divBdr>
                <w:top w:val="none" w:sz="0" w:space="0" w:color="auto"/>
                <w:left w:val="none" w:sz="0" w:space="0" w:color="auto"/>
                <w:bottom w:val="none" w:sz="0" w:space="0" w:color="auto"/>
                <w:right w:val="none" w:sz="0" w:space="0" w:color="auto"/>
              </w:divBdr>
            </w:div>
            <w:div w:id="206394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78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delange-klomp@erasmusmc.n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79C44-D7AB-446F-8432-66977AA1B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1003</Words>
  <Characters>5522</Characters>
  <Application>Microsoft Office Word</Application>
  <DocSecurity>0</DocSecurity>
  <Lines>46</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Erasmus MC</Company>
  <LinksUpToDate>false</LinksUpToDate>
  <CharactersWithSpaces>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D.C.M. Veenma</dc:creator>
  <cp:lastModifiedBy>N.M. Kraal</cp:lastModifiedBy>
  <cp:revision>2</cp:revision>
  <cp:lastPrinted>2019-08-27T12:16:00Z</cp:lastPrinted>
  <dcterms:created xsi:type="dcterms:W3CDTF">2021-02-08T12:03:00Z</dcterms:created>
  <dcterms:modified xsi:type="dcterms:W3CDTF">2021-02-08T12:03:00Z</dcterms:modified>
</cp:coreProperties>
</file>